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E0" w:rsidRDefault="00CE49E0" w:rsidP="00E96303">
      <w:pPr>
        <w:ind w:right="480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CE49E0" w:rsidP="003724EE">
      <w:pPr>
        <w:jc w:val="right"/>
        <w:rPr>
          <w:rFonts w:ascii="Arial" w:hAnsi="Arial" w:cs="Arial"/>
          <w:sz w:val="24"/>
          <w:szCs w:val="24"/>
        </w:rPr>
      </w:pPr>
    </w:p>
    <w:p w:rsidR="00CE49E0" w:rsidRDefault="008278B4" w:rsidP="00CE49E0">
      <w:pPr>
        <w:rPr>
          <w:rFonts w:ascii="Arial" w:hAnsi="Arial" w:cs="Arial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-109855</wp:posOffset>
                </wp:positionV>
                <wp:extent cx="5775325" cy="1303655"/>
                <wp:effectExtent l="0" t="0" r="158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zh-TW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-8.65pt;width:454.7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zh-TW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1168C"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CA0DB4">
        <w:rPr>
          <w:rFonts w:ascii="Arial" w:hAnsi="Arial" w:cs="Arial"/>
          <w:b w:val="0"/>
          <w:snapToGrid w:val="0"/>
          <w:szCs w:val="24"/>
          <w:lang w:eastAsia="pt-BR"/>
        </w:rPr>
        <w:t>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1E7860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F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- </w:t>
      </w:r>
      <w:r w:rsidR="00D1168C">
        <w:rPr>
          <w:rFonts w:ascii="Arial" w:hAnsi="Arial" w:cs="Arial"/>
          <w:b w:val="0"/>
          <w:snapToGrid w:val="0"/>
          <w:szCs w:val="24"/>
          <w:lang w:eastAsia="pt-BR"/>
        </w:rPr>
        <w:t>Noite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6F0C8B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76894">
        <w:rPr>
          <w:rFonts w:ascii="Arial" w:hAnsi="Arial" w:cs="Arial"/>
          <w:snapToGrid w:val="0"/>
          <w:sz w:val="24"/>
          <w:szCs w:val="24"/>
          <w:lang w:eastAsia="pt-BR"/>
        </w:rPr>
        <w:t>45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 horas aula</w:t>
      </w:r>
    </w:p>
    <w:p w:rsidR="00D407E2" w:rsidRPr="00815FBF" w:rsidRDefault="00D407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Horário de Atendimento: </w:t>
      </w:r>
      <w:r w:rsidR="002D3923">
        <w:rPr>
          <w:rFonts w:ascii="Arial" w:hAnsi="Arial" w:cs="Arial"/>
          <w:b/>
          <w:snapToGrid w:val="0"/>
          <w:sz w:val="24"/>
          <w:szCs w:val="24"/>
          <w:lang w:eastAsia="pt-BR"/>
        </w:rPr>
        <w:t>Quin</w:t>
      </w:r>
      <w:r w:rsidRPr="00D407E2">
        <w:rPr>
          <w:rFonts w:ascii="Arial" w:hAnsi="Arial" w:cs="Arial"/>
          <w:b/>
          <w:snapToGrid w:val="0"/>
          <w:sz w:val="24"/>
          <w:szCs w:val="24"/>
          <w:lang w:eastAsia="pt-BR"/>
        </w:rPr>
        <w:t>ta -feira das 18:00 as 19:00 horas</w:t>
      </w:r>
    </w:p>
    <w:p w:rsidR="002E2A50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076014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BA0BF3">
        <w:rPr>
          <w:rFonts w:ascii="Arial" w:hAnsi="Arial" w:cs="Arial"/>
          <w:snapToGrid w:val="0"/>
          <w:sz w:val="24"/>
          <w:szCs w:val="24"/>
          <w:lang w:eastAsia="pt-BR"/>
        </w:rPr>
        <w:t>9/I</w:t>
      </w:r>
      <w:r w:rsidR="002D3923">
        <w:rPr>
          <w:rFonts w:ascii="Arial" w:hAnsi="Arial" w:cs="Arial"/>
          <w:snapToGrid w:val="0"/>
          <w:sz w:val="24"/>
          <w:szCs w:val="24"/>
          <w:lang w:eastAsia="pt-BR"/>
        </w:rPr>
        <w:t>I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2F2CF9" w:rsidRDefault="001E7860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hAnsi="Arial" w:cs="Arial"/>
                <w:sz w:val="24"/>
                <w:szCs w:val="24"/>
              </w:rPr>
              <w:t>Identificação dos princípios básicos da Química Geral e suas respectivas aplicações na química.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abordados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1E7860" w:rsidRDefault="00F90B1C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1E7860" w:rsidRPr="00F90B1C">
              <w:rPr>
                <w:rFonts w:ascii="Arial" w:eastAsia="Calibri" w:hAnsi="Arial" w:cs="Arial"/>
                <w:sz w:val="24"/>
                <w:szCs w:val="24"/>
              </w:rPr>
              <w:t xml:space="preserve">Identificar os princípios básicos da Química Geral.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Compreender os conceitos fundamentais da Química.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Desenvolver experimentos práticos coerentes com a parte teórica. </w:t>
            </w:r>
          </w:p>
          <w:p w:rsidR="001E7860" w:rsidRPr="00F90B1C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  <w:p w:rsidR="002F2CF9" w:rsidRPr="007818F6" w:rsidRDefault="001E7860" w:rsidP="001E7860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processos de transformação da matéria</w:t>
            </w:r>
          </w:p>
        </w:tc>
      </w:tr>
    </w:tbl>
    <w:tbl>
      <w:tblPr>
        <w:tblpPr w:leftFromText="141" w:rightFromText="141" w:vertAnchor="text" w:horzAnchor="margin" w:tblpY="2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E7860" w:rsidRPr="00815FBF" w:rsidTr="001E7860">
        <w:tc>
          <w:tcPr>
            <w:tcW w:w="9041" w:type="dxa"/>
          </w:tcPr>
          <w:p w:rsidR="001E7860" w:rsidRP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1E786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1E7860" w:rsidRPr="00076014" w:rsidRDefault="001E7860" w:rsidP="001E786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1E7860" w:rsidRDefault="001E7860" w:rsidP="001E7860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Pr="001E7860">
              <w:rPr>
                <w:rFonts w:ascii="Arial" w:hAnsi="Arial" w:cs="Arial"/>
                <w:b/>
                <w:sz w:val="24"/>
                <w:szCs w:val="24"/>
              </w:rPr>
              <w:t>Introdução ao estudo da Química</w:t>
            </w:r>
          </w:p>
          <w:p w:rsidR="001E7860" w:rsidRPr="00076014" w:rsidRDefault="001E7860" w:rsidP="001E7860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Propriedades da matéria: mudanças de estado físico-Tipos de transformação; Elementos químicos; Compostos químicos; </w:t>
            </w: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EB4EEA" w:rsidRPr="00076014" w:rsidRDefault="00EB4EEA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076014" w:rsidRDefault="00EB4EEA" w:rsidP="00EB4EEA">
            <w:pPr>
              <w:pStyle w:val="Default"/>
              <w:spacing w:after="12"/>
              <w:ind w:left="36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3.2  </w:t>
            </w:r>
            <w:r w:rsidR="001E7860" w:rsidRPr="00076014">
              <w:rPr>
                <w:b/>
                <w:color w:val="auto"/>
                <w:lang w:eastAsia="en-US"/>
              </w:rPr>
              <w:t xml:space="preserve">Estudo </w:t>
            </w:r>
            <w:r w:rsidR="001E7860">
              <w:rPr>
                <w:b/>
                <w:color w:val="auto"/>
                <w:lang w:eastAsia="en-US"/>
              </w:rPr>
              <w:t>do átomo</w:t>
            </w:r>
          </w:p>
          <w:p w:rsidR="001E7860" w:rsidRDefault="001E7860" w:rsidP="001E7860">
            <w:pPr>
              <w:pStyle w:val="Default"/>
              <w:spacing w:after="12"/>
              <w:ind w:left="720"/>
              <w:rPr>
                <w:color w:val="auto"/>
              </w:rPr>
            </w:pPr>
          </w:p>
          <w:p w:rsidR="001E7860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Partículas atômicas - Número atômico e número de massa; Isótopos, isóbaros e isótonos; Evolução dos mod</w:t>
            </w:r>
            <w:r w:rsidR="008C0D00">
              <w:rPr>
                <w:color w:val="auto"/>
              </w:rPr>
              <w:t>elos atômicos; Distribuição eletrônica em camadas.</w:t>
            </w:r>
            <w:r w:rsidR="00EB4EEA">
              <w:rPr>
                <w:color w:val="auto"/>
              </w:rPr>
              <w:t xml:space="preserve">. 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1E7860" w:rsidRPr="00EB4EEA" w:rsidRDefault="00EB4EEA" w:rsidP="00EB4EE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3.3  </w:t>
            </w:r>
            <w:r w:rsidR="001E7860" w:rsidRPr="00EB4EEA">
              <w:rPr>
                <w:rFonts w:ascii="Arial" w:hAnsi="Arial" w:cs="Arial"/>
                <w:b/>
                <w:sz w:val="24"/>
                <w:szCs w:val="24"/>
              </w:rPr>
              <w:t>Classificação Periódica</w:t>
            </w:r>
          </w:p>
          <w:p w:rsid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Critérios para a classificação periódica de elementos - Ordem crescente do número atômico; Organização em Períodos e grupos; </w:t>
            </w:r>
            <w:r>
              <w:rPr>
                <w:color w:val="auto"/>
              </w:rPr>
              <w:t xml:space="preserve"> </w:t>
            </w:r>
            <w:r w:rsidRPr="00076014">
              <w:rPr>
                <w:color w:val="auto"/>
              </w:rPr>
              <w:t xml:space="preserve">Metais, ametais e gases nobres; </w:t>
            </w:r>
          </w:p>
          <w:p w:rsidR="001E7860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Default="00EB4EEA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E7860">
              <w:rPr>
                <w:rFonts w:ascii="Arial" w:hAnsi="Arial" w:cs="Arial"/>
                <w:b/>
                <w:sz w:val="24"/>
                <w:szCs w:val="24"/>
              </w:rPr>
              <w:t>.4 Ligações Químicas</w:t>
            </w:r>
          </w:p>
          <w:p w:rsidR="001E7860" w:rsidRPr="00494AF1" w:rsidRDefault="001E7860" w:rsidP="001E78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Regra do octeto;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Ligação iônica; 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</w:t>
            </w:r>
            <w:r>
              <w:rPr>
                <w:color w:val="auto"/>
              </w:rPr>
              <w:t>ção covalente-Teoria de Ligação</w:t>
            </w:r>
            <w:r w:rsidRPr="00076014">
              <w:rPr>
                <w:color w:val="auto"/>
              </w:rPr>
              <w:t>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Moléculas Polares e Apolares;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Intermoleculares;</w:t>
            </w:r>
          </w:p>
          <w:p w:rsidR="001E7860" w:rsidRPr="00076014" w:rsidRDefault="001E7860" w:rsidP="001E7860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Metálicas.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1E7860" w:rsidRPr="00076014" w:rsidRDefault="00EB4EEA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</w:t>
            </w:r>
            <w:r w:rsidR="001E7860">
              <w:rPr>
                <w:b/>
                <w:color w:val="auto"/>
                <w:lang w:eastAsia="en-US"/>
              </w:rPr>
              <w:t xml:space="preserve">.5 </w:t>
            </w:r>
            <w:r w:rsidR="001E7860" w:rsidRPr="00076014">
              <w:rPr>
                <w:b/>
                <w:color w:val="auto"/>
                <w:lang w:eastAsia="en-US"/>
              </w:rPr>
              <w:t xml:space="preserve">Funções </w:t>
            </w:r>
            <w:r w:rsidR="001E7860">
              <w:rPr>
                <w:b/>
                <w:color w:val="auto"/>
                <w:lang w:eastAsia="en-US"/>
              </w:rPr>
              <w:t>Inorgânicas</w:t>
            </w:r>
          </w:p>
          <w:p w:rsidR="001E7860" w:rsidRPr="00076014" w:rsidRDefault="001E7860" w:rsidP="001E7860">
            <w:pPr>
              <w:pStyle w:val="Default"/>
              <w:spacing w:after="12"/>
              <w:ind w:left="720"/>
              <w:rPr>
                <w:b/>
                <w:color w:val="auto"/>
                <w:lang w:eastAsia="en-US"/>
              </w:rPr>
            </w:pP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Conceito Ácido, Base, (Conceito de Arrhenius);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Sais;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Óxidos;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 w:rsidRPr="00076014">
              <w:rPr>
                <w:color w:val="auto"/>
              </w:rPr>
              <w:t>Hidretos.</w:t>
            </w:r>
          </w:p>
          <w:p w:rsidR="001E7860" w:rsidRPr="00076014" w:rsidRDefault="001E7860" w:rsidP="001E7860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1E7860" w:rsidRPr="00076014" w:rsidRDefault="00EB4EEA" w:rsidP="001E7860">
            <w:pPr>
              <w:pStyle w:val="Default"/>
              <w:spacing w:after="12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3</w:t>
            </w:r>
            <w:r w:rsidR="001E7860">
              <w:rPr>
                <w:b/>
                <w:color w:val="auto"/>
                <w:lang w:eastAsia="en-US"/>
              </w:rPr>
              <w:t xml:space="preserve">.6 </w:t>
            </w:r>
            <w:r w:rsidR="001E7860" w:rsidRPr="00076014">
              <w:rPr>
                <w:b/>
                <w:color w:val="auto"/>
                <w:lang w:eastAsia="en-US"/>
              </w:rPr>
              <w:t>Reações Químicas</w:t>
            </w:r>
          </w:p>
          <w:p w:rsidR="001E7860" w:rsidRPr="00076014" w:rsidRDefault="001E7860" w:rsidP="001E7860">
            <w:pPr>
              <w:pStyle w:val="Default"/>
              <w:spacing w:after="12"/>
              <w:ind w:left="720"/>
              <w:jc w:val="both"/>
              <w:rPr>
                <w:b/>
                <w:color w:val="auto"/>
                <w:lang w:eastAsia="en-US"/>
              </w:rPr>
            </w:pP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Balanceamento de Coeficientes de Equações Químicas; 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Classificação das reações químicas; 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Lei das reações químicas-Lei de Lavoisier, Lei de Dalton, Lei de Proust.</w:t>
            </w:r>
          </w:p>
          <w:p w:rsidR="001E7860" w:rsidRPr="00076014" w:rsidRDefault="001E7860" w:rsidP="001E7860">
            <w:pPr>
              <w:pStyle w:val="Default"/>
              <w:jc w:val="both"/>
              <w:rPr>
                <w:color w:val="auto"/>
              </w:rPr>
            </w:pPr>
          </w:p>
          <w:p w:rsidR="001E7860" w:rsidRPr="0064629F" w:rsidRDefault="001E7860" w:rsidP="001E786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1E7860" w:rsidRDefault="001E786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E7860" w:rsidRPr="00815FBF" w:rsidRDefault="001E786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165137">
        <w:rPr>
          <w:rFonts w:ascii="Arial" w:hAnsi="Arial" w:cs="Arial"/>
          <w:b/>
          <w:szCs w:val="24"/>
        </w:rPr>
        <w:t>4.PROCEDIMENTOS DIDÁTICOS:</w:t>
      </w:r>
    </w:p>
    <w:p w:rsidR="008006D3" w:rsidRPr="00F631FF" w:rsidRDefault="008006D3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944C2F">
        <w:rPr>
          <w:rFonts w:ascii="Arial" w:hAnsi="Arial" w:cs="Arial"/>
          <w:sz w:val="24"/>
          <w:szCs w:val="24"/>
        </w:rPr>
        <w:t>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lastRenderedPageBreak/>
        <w:t>5. PROCEDIMENTOS E CRITÉRIOS DE AVALIAÇÃO:</w:t>
      </w:r>
    </w:p>
    <w:p w:rsidR="00076014" w:rsidRPr="00DC5FFD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2 avaliações teóricas </w:t>
      </w:r>
      <w:r w:rsidR="008F272B">
        <w:rPr>
          <w:rFonts w:ascii="Arial" w:eastAsia="Calibri" w:hAnsi="Arial" w:cs="Arial"/>
          <w:sz w:val="24"/>
          <w:szCs w:val="24"/>
        </w:rPr>
        <w:t>individuais</w:t>
      </w:r>
      <w:r w:rsidR="005F360D">
        <w:rPr>
          <w:rFonts w:ascii="Arial" w:eastAsia="Calibri" w:hAnsi="Arial" w:cs="Arial"/>
          <w:sz w:val="24"/>
          <w:szCs w:val="24"/>
        </w:rPr>
        <w:t xml:space="preserve"> (P1 e P2)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076014" w:rsidRDefault="00076014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realizados exercícios</w:t>
      </w:r>
      <w:r w:rsidR="008F272B">
        <w:rPr>
          <w:rFonts w:ascii="Arial" w:hAnsi="Arial" w:cs="Arial"/>
          <w:sz w:val="24"/>
          <w:szCs w:val="24"/>
        </w:rPr>
        <w:t xml:space="preserve"> quatro atividades práticas com relatórios</w:t>
      </w:r>
      <w:r w:rsidR="005F360D">
        <w:rPr>
          <w:rFonts w:ascii="Arial" w:hAnsi="Arial" w:cs="Arial"/>
          <w:sz w:val="24"/>
          <w:szCs w:val="24"/>
        </w:rPr>
        <w:t xml:space="preserve"> (</w:t>
      </w:r>
      <w:r w:rsidR="005F360D">
        <w:rPr>
          <w:rFonts w:ascii="Arial" w:eastAsia="Calibri" w:hAnsi="Arial" w:cs="Arial"/>
          <w:sz w:val="24"/>
          <w:szCs w:val="24"/>
        </w:rPr>
        <w:t xml:space="preserve">R1, </w:t>
      </w:r>
      <w:r w:rsidR="002F738E">
        <w:rPr>
          <w:rFonts w:ascii="Arial" w:eastAsia="Calibri" w:hAnsi="Arial" w:cs="Arial"/>
          <w:sz w:val="24"/>
          <w:szCs w:val="24"/>
        </w:rPr>
        <w:t>R2 e  R3</w:t>
      </w:r>
      <w:r w:rsidR="00C128BA">
        <w:rPr>
          <w:rFonts w:ascii="Arial" w:eastAsia="Calibri" w:hAnsi="Arial" w:cs="Arial"/>
          <w:sz w:val="24"/>
          <w:szCs w:val="24"/>
        </w:rPr>
        <w:t xml:space="preserve"> e sera´feito uma média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8F272B" w:rsidRPr="00944C2F" w:rsidRDefault="008F272B" w:rsidP="0007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</w:t>
      </w:r>
      <w:r w:rsidR="002F738E">
        <w:rPr>
          <w:rFonts w:ascii="Arial" w:eastAsia="Calibri" w:hAnsi="Arial" w:cs="Arial"/>
          <w:sz w:val="24"/>
          <w:szCs w:val="24"/>
        </w:rPr>
        <w:t xml:space="preserve">edia </w:t>
      </w:r>
      <w:r w:rsidR="00C128BA">
        <w:rPr>
          <w:rFonts w:ascii="Arial" w:eastAsia="Calibri" w:hAnsi="Arial" w:cs="Arial"/>
          <w:sz w:val="24"/>
          <w:szCs w:val="24"/>
        </w:rPr>
        <w:t xml:space="preserve"> Final será = (P1+P2 + Media dos Relatórios)/3</w:t>
      </w:r>
    </w:p>
    <w:p w:rsidR="00944C2F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CE5A80">
        <w:rPr>
          <w:rFonts w:ascii="Arial" w:hAnsi="Arial" w:cs="Arial"/>
          <w:szCs w:val="24"/>
        </w:rPr>
        <w:t>a no</w:t>
      </w:r>
      <w:r w:rsidR="002F738E">
        <w:rPr>
          <w:rFonts w:ascii="Arial" w:hAnsi="Arial" w:cs="Arial"/>
          <w:szCs w:val="24"/>
        </w:rPr>
        <w:t>ta do semestre</w:t>
      </w:r>
      <w:r w:rsidRPr="00CE5A80">
        <w:rPr>
          <w:rFonts w:ascii="Arial" w:hAnsi="Arial" w:cs="Arial"/>
          <w:szCs w:val="24"/>
        </w:rPr>
        <w:t xml:space="preserve"> </w:t>
      </w:r>
      <w:r w:rsidR="00944C2F">
        <w:rPr>
          <w:rFonts w:ascii="Arial" w:hAnsi="Arial" w:cs="Arial"/>
          <w:szCs w:val="24"/>
        </w:rPr>
        <w:t xml:space="preserve">com </w:t>
      </w:r>
      <w:r w:rsidRPr="00CE5A80">
        <w:rPr>
          <w:rFonts w:ascii="Arial" w:hAnsi="Arial" w:cs="Arial"/>
          <w:szCs w:val="24"/>
        </w:rPr>
        <w:t xml:space="preserve"> </w:t>
      </w:r>
      <w:r w:rsidR="00C128BA">
        <w:rPr>
          <w:rFonts w:ascii="Arial" w:hAnsi="Arial" w:cs="Arial"/>
          <w:szCs w:val="24"/>
        </w:rPr>
        <w:t xml:space="preserve">a </w:t>
      </w:r>
      <w:r w:rsidRPr="00CE5A80">
        <w:rPr>
          <w:rFonts w:ascii="Arial" w:hAnsi="Arial" w:cs="Arial"/>
          <w:szCs w:val="24"/>
        </w:rPr>
        <w:t xml:space="preserve">recuperação </w:t>
      </w:r>
      <w:r w:rsidR="00944C2F">
        <w:rPr>
          <w:rFonts w:ascii="Arial" w:hAnsi="Arial" w:cs="Arial"/>
          <w:szCs w:val="24"/>
        </w:rPr>
        <w:t>no final do período letivo.</w:t>
      </w: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6.Bibliografia básica: </w:t>
      </w:r>
    </w:p>
    <w:p w:rsidR="002E2A50" w:rsidRDefault="00EB4EEA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HARTWIG, SOUZA e MOTA. </w:t>
      </w:r>
      <w:r w:rsidRPr="00EB4EEA">
        <w:rPr>
          <w:rFonts w:ascii="Arial" w:hAnsi="Arial" w:cs="Arial"/>
          <w:b/>
          <w:sz w:val="24"/>
          <w:szCs w:val="24"/>
          <w:lang w:eastAsia="pt-BR"/>
        </w:rPr>
        <w:t>Química I.</w:t>
      </w:r>
      <w:r>
        <w:rPr>
          <w:rFonts w:ascii="Arial" w:hAnsi="Arial" w:cs="Arial"/>
          <w:sz w:val="24"/>
          <w:szCs w:val="24"/>
          <w:lang w:eastAsia="pt-BR"/>
        </w:rPr>
        <w:t xml:space="preserve"> Editora Scipione</w:t>
      </w:r>
    </w:p>
    <w:p w:rsidR="000D7F3B" w:rsidRPr="000D7F3B" w:rsidRDefault="000D7F3B" w:rsidP="000D7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USBERTO e SALVADOR </w:t>
      </w:r>
      <w:r w:rsidRPr="000D7F3B">
        <w:rPr>
          <w:rFonts w:ascii="Arial" w:hAnsi="Arial" w:cs="Arial"/>
          <w:b/>
          <w:sz w:val="24"/>
          <w:szCs w:val="24"/>
          <w:lang w:eastAsia="pt-BR"/>
        </w:rPr>
        <w:t>– Química</w:t>
      </w:r>
      <w:r>
        <w:rPr>
          <w:rFonts w:ascii="Arial" w:hAnsi="Arial" w:cs="Arial"/>
          <w:sz w:val="24"/>
          <w:szCs w:val="24"/>
          <w:lang w:eastAsia="pt-BR"/>
        </w:rPr>
        <w:t xml:space="preserve"> – Volume único –  Editora Saraiva</w:t>
      </w:r>
    </w:p>
    <w:p w:rsidR="00601734" w:rsidRDefault="00601734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EB4EEA" w:rsidRDefault="00EB4EEA" w:rsidP="00EB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="002F738E">
        <w:rPr>
          <w:rFonts w:ascii="Arial" w:hAnsi="Arial" w:cs="Arial"/>
          <w:b/>
          <w:sz w:val="24"/>
          <w:szCs w:val="24"/>
          <w:lang w:eastAsia="pt-BR"/>
        </w:rPr>
        <w:t xml:space="preserve">Fundamentos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de Química- 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 Volume </w:t>
      </w:r>
      <w:r>
        <w:rPr>
          <w:rFonts w:ascii="Arial" w:hAnsi="Arial" w:cs="Arial"/>
          <w:sz w:val="24"/>
          <w:szCs w:val="24"/>
          <w:lang w:eastAsia="pt-BR"/>
        </w:rPr>
        <w:t>Único</w:t>
      </w:r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76894" w:rsidRDefault="0037689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76894" w:rsidRDefault="0037689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1168C" w:rsidRDefault="00D1168C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01734" w:rsidRDefault="00601734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2CB2" w:rsidRPr="00CE49E0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</w:rPr>
        <w:t>Técnico de nível médio em Administração / modalidade PROEJA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E30FD6">
        <w:rPr>
          <w:rFonts w:ascii="Arial" w:hAnsi="Arial" w:cs="Arial"/>
          <w:b w:val="0"/>
          <w:snapToGrid w:val="0"/>
          <w:szCs w:val="24"/>
          <w:lang w:eastAsia="pt-BR"/>
        </w:rPr>
        <w:t xml:space="preserve"> I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E30FD6">
        <w:rPr>
          <w:rFonts w:ascii="Arial" w:hAnsi="Arial" w:cs="Arial"/>
          <w:b w:val="0"/>
          <w:snapToGrid w:val="0"/>
          <w:szCs w:val="24"/>
          <w:lang w:eastAsia="pt-BR"/>
        </w:rPr>
        <w:t>3</w:t>
      </w:r>
      <w:r>
        <w:rPr>
          <w:rFonts w:ascii="Arial" w:hAnsi="Arial" w:cs="Arial"/>
          <w:b w:val="0"/>
          <w:snapToGrid w:val="0"/>
          <w:szCs w:val="24"/>
          <w:lang w:eastAsia="pt-BR"/>
        </w:rPr>
        <w:t>F - Noite</w:t>
      </w:r>
    </w:p>
    <w:p w:rsidR="00872CB2" w:rsidRPr="00815FBF" w:rsidRDefault="00872CB2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6F0C8B">
        <w:rPr>
          <w:rFonts w:ascii="Arial" w:hAnsi="Arial" w:cs="Arial"/>
          <w:b w:val="0"/>
          <w:snapToGrid w:val="0"/>
          <w:szCs w:val="24"/>
          <w:lang w:eastAsia="pt-BR"/>
        </w:rPr>
        <w:t>Maria Denise Oliveira</w:t>
      </w:r>
    </w:p>
    <w:p w:rsidR="00872CB2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76894">
        <w:rPr>
          <w:rFonts w:ascii="Arial" w:hAnsi="Arial" w:cs="Arial"/>
          <w:snapToGrid w:val="0"/>
          <w:sz w:val="24"/>
          <w:szCs w:val="24"/>
          <w:lang w:eastAsia="pt-BR"/>
        </w:rPr>
        <w:t>4</w:t>
      </w:r>
      <w:r w:rsidR="00E30FD6">
        <w:rPr>
          <w:rFonts w:ascii="Arial" w:hAnsi="Arial" w:cs="Arial"/>
          <w:snapToGrid w:val="0"/>
          <w:sz w:val="24"/>
          <w:szCs w:val="24"/>
          <w:lang w:eastAsia="pt-BR"/>
        </w:rPr>
        <w:t>5</w:t>
      </w: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 horas aula</w:t>
      </w:r>
    </w:p>
    <w:p w:rsidR="00D407E2" w:rsidRPr="00815FBF" w:rsidRDefault="00B50C58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Horário de atendimento: Quarta-feira das 18:00 as 19:00 horas</w:t>
      </w:r>
      <w:r w:rsidR="008F272B">
        <w:rPr>
          <w:rFonts w:ascii="Arial" w:hAnsi="Arial" w:cs="Arial"/>
          <w:snapToGrid w:val="0"/>
          <w:sz w:val="24"/>
          <w:szCs w:val="24"/>
          <w:lang w:eastAsia="pt-BR"/>
        </w:rPr>
        <w:t xml:space="preserve"> e quinta-feira das 19:00 as 20:00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.</w:t>
      </w:r>
    </w:p>
    <w:p w:rsidR="00872CB2" w:rsidRPr="00815FBF" w:rsidRDefault="00872CB2" w:rsidP="00944C2F">
      <w:pPr>
        <w:widowControl w:val="0"/>
        <w:pBdr>
          <w:top w:val="single" w:sz="4" w:space="0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484202">
        <w:rPr>
          <w:rFonts w:ascii="Arial" w:hAnsi="Arial" w:cs="Arial"/>
          <w:snapToGrid w:val="0"/>
          <w:sz w:val="24"/>
          <w:szCs w:val="24"/>
          <w:lang w:eastAsia="pt-BR"/>
        </w:rPr>
        <w:t>2019/I</w:t>
      </w:r>
    </w:p>
    <w:p w:rsidR="002E2A50" w:rsidRPr="006F0C8B" w:rsidRDefault="002E2A50" w:rsidP="00944C2F">
      <w:pPr>
        <w:pStyle w:val="Ttulo7"/>
        <w:pBdr>
          <w:top w:val="single" w:sz="4" w:space="0" w:color="auto"/>
          <w:left w:val="single" w:sz="4" w:space="27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6F0C8B">
        <w:rPr>
          <w:rFonts w:ascii="Arial" w:hAnsi="Arial" w:cs="Arial"/>
          <w:b w:val="0"/>
          <w:snapToGrid w:val="0"/>
          <w:szCs w:val="24"/>
          <w:lang w:eastAsia="pt-BR"/>
        </w:rPr>
        <w:t>Email:</w:t>
      </w:r>
      <w:r w:rsidR="00002FBA" w:rsidRPr="006F0C8B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r w:rsidR="006F0C8B" w:rsidRPr="006F0C8B">
        <w:rPr>
          <w:rFonts w:ascii="Arial" w:hAnsi="Arial" w:cs="Arial"/>
          <w:b w:val="0"/>
          <w:snapToGrid w:val="0"/>
          <w:szCs w:val="24"/>
          <w:lang w:eastAsia="pt-BR"/>
        </w:rPr>
        <w:t>mdoliv</w:t>
      </w:r>
      <w:r w:rsidR="00447C8E" w:rsidRPr="006F0C8B">
        <w:rPr>
          <w:rFonts w:ascii="Arial" w:hAnsi="Arial" w:cs="Arial"/>
          <w:b w:val="0"/>
          <w:snapToGrid w:val="0"/>
          <w:szCs w:val="24"/>
          <w:lang w:eastAsia="pt-BR"/>
        </w:rPr>
        <w:t>@sapucaia.ifsul.edu.br</w:t>
      </w: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304E0" w:rsidRPr="006F0C8B" w:rsidRDefault="006304E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10093" w:type="dxa"/>
        <w:tblInd w:w="-459" w:type="dxa"/>
        <w:tblLook w:val="04A0" w:firstRow="1" w:lastRow="0" w:firstColumn="1" w:lastColumn="0" w:noHBand="0" w:noVBand="1"/>
      </w:tblPr>
      <w:tblGrid>
        <w:gridCol w:w="1576"/>
        <w:gridCol w:w="834"/>
        <w:gridCol w:w="7683"/>
      </w:tblGrid>
      <w:tr w:rsidR="006304E0" w:rsidTr="006304E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pt-BR"/>
              </w:rPr>
            </w:pP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Mês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Dia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Conteúdo</w:t>
            </w:r>
          </w:p>
        </w:tc>
      </w:tr>
      <w:tr w:rsidR="006304E0" w:rsidTr="006304E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 Julho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Introdução ao estudo da Química, disciplina sistema avaliação.</w:t>
            </w:r>
          </w:p>
        </w:tc>
      </w:tr>
      <w:tr w:rsidR="006304E0" w:rsidTr="006304E0"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Agosto</w:t>
            </w: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Propriedades da matéria: mudanças de estado </w:t>
            </w:r>
          </w:p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Substâncias e misturas – Sistemas Homogêneos e Heterogêneos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Substâncias e misturas – Sistemas Homogêneos e Heterogêneos  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Partículas Atômicas – Eletrosfera – Isóbaro, isótono, isótopo e Massa, nº Atômico e Exercícios e revisão 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Estudo da eletrosfera – Distribuição eletrônica e exercícios</w:t>
            </w:r>
          </w:p>
        </w:tc>
      </w:tr>
      <w:tr w:rsidR="006304E0" w:rsidTr="006304E0"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Setembro</w:t>
            </w: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Exercícios e revisão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color w:val="00B05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Classificação periódica de elementos - Períodos e Grupos - Metais, ametais e gases nobres, Propriedades periódicas 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1ª AULA PRÁTICA (R1)</w:t>
            </w:r>
          </w:p>
        </w:tc>
      </w:tr>
      <w:tr w:rsidR="006304E0" w:rsidTr="006304E0"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Outubro</w:t>
            </w: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color w:val="00B05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Revisão dos conteúdos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Processo de Avaliação (P1)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pStyle w:val="Default"/>
              <w:spacing w:after="12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2ª AULA PRÁTICA (R2)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pStyle w:val="Default"/>
              <w:spacing w:after="12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Atividade: Semana temática</w:t>
            </w:r>
          </w:p>
        </w:tc>
      </w:tr>
      <w:tr w:rsidR="006304E0" w:rsidTr="006304E0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pStyle w:val="Default"/>
              <w:spacing w:after="12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Regra do octeto e Ligação Iônica e exercícios</w:t>
            </w:r>
          </w:p>
        </w:tc>
      </w:tr>
      <w:tr w:rsidR="006304E0" w:rsidTr="006304E0"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Novembro</w:t>
            </w:r>
          </w:p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Ligação Covalente e Polaridade das moléculas e ligação metálica 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pStyle w:val="Default"/>
              <w:spacing w:after="12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Ácido, Base conceito, nomenclatura e exercícios 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pStyle w:val="Default"/>
              <w:spacing w:after="1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Sais, Óxidos, Hidretos (conceito, nomenclatura) </w:t>
            </w:r>
            <w:r>
              <w:rPr>
                <w:b/>
                <w:sz w:val="22"/>
                <w:szCs w:val="22"/>
              </w:rPr>
              <w:t>Reações Químicas: exercícios</w:t>
            </w:r>
          </w:p>
        </w:tc>
      </w:tr>
      <w:tr w:rsidR="006304E0" w:rsidTr="00630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E0" w:rsidRDefault="006304E0">
            <w:pPr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pStyle w:val="Default"/>
              <w:spacing w:after="12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</w:rPr>
              <w:t>3ª AULA PRÁTICA (R3)</w:t>
            </w:r>
          </w:p>
        </w:tc>
      </w:tr>
      <w:tr w:rsidR="006304E0" w:rsidTr="006304E0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Dezembro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Processo de avaliação (P2)</w:t>
            </w:r>
          </w:p>
        </w:tc>
      </w:tr>
      <w:tr w:rsidR="006304E0" w:rsidTr="006304E0"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pStyle w:val="Default"/>
              <w:spacing w:after="12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22"/>
                <w:szCs w:val="22"/>
              </w:rPr>
              <w:t>Processo de Reavaliação</w:t>
            </w:r>
          </w:p>
        </w:tc>
      </w:tr>
      <w:tr w:rsidR="006304E0" w:rsidTr="006304E0"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0" w:rsidRDefault="006304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0" w:rsidRDefault="006304E0">
            <w:pPr>
              <w:pStyle w:val="Default"/>
              <w:spacing w:after="12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Resultados Finais</w:t>
            </w:r>
          </w:p>
        </w:tc>
      </w:tr>
    </w:tbl>
    <w:p w:rsidR="006304E0" w:rsidRDefault="006304E0" w:rsidP="00984328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84328" w:rsidRDefault="00984328" w:rsidP="00984328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básica: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FELTRE, Ricardo. Físico-Química – volume 2. 4. ed. São Paulo: Moderna, 1983. 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FELTRE, Ricardo. Química Orgânica – volume 3. 3. ed. São Paulo: Moderna, 1997. 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Wildson, Luiz Pereira dos Santos, et al.,  volume 2,  2, ed. São Paulo: Editora AJS, 2013.</w:t>
      </w:r>
    </w:p>
    <w:p w:rsidR="00984328" w:rsidRDefault="00984328" w:rsidP="00984328">
      <w:pPr>
        <w:pStyle w:val="PargrafodaLista"/>
        <w:widowControl w:val="0"/>
        <w:numPr>
          <w:ilvl w:val="0"/>
          <w:numId w:val="8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Wildson, Luiz Pereira dos Santos, et al.,  volume 3,  2, ed. São Paulo: Editora AJS, 2013.</w:t>
      </w:r>
    </w:p>
    <w:p w:rsidR="00984328" w:rsidRDefault="00984328" w:rsidP="00984328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complementar:</w:t>
      </w:r>
    </w:p>
    <w:p w:rsidR="00984328" w:rsidRDefault="00984328" w:rsidP="00984328">
      <w:pPr>
        <w:pStyle w:val="PargrafodaLista"/>
        <w:widowControl w:val="0"/>
        <w:numPr>
          <w:ilvl w:val="0"/>
          <w:numId w:val="9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ATKINS, P.,JONES, L. Princípios de Química – Questionando a vida moderna e o Meio Ambiente. 3. ed. São Paulo: Bookman, 2006. </w:t>
      </w:r>
    </w:p>
    <w:p w:rsidR="00984328" w:rsidRDefault="00984328" w:rsidP="00984328">
      <w:pPr>
        <w:pStyle w:val="PargrafodaLista"/>
        <w:widowControl w:val="0"/>
        <w:numPr>
          <w:ilvl w:val="0"/>
          <w:numId w:val="9"/>
        </w:numPr>
        <w:spacing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NETTO, C.G. Química da teoria à realidade – Química Orgânica – volume 3. 3. ed. São Paulo: Scipione, 1995.</w:t>
      </w:r>
    </w:p>
    <w:p w:rsidR="00984328" w:rsidRDefault="00984328" w:rsidP="00984328">
      <w:pPr>
        <w:pStyle w:val="PargrafodaLista"/>
        <w:widowControl w:val="0"/>
        <w:numPr>
          <w:ilvl w:val="0"/>
          <w:numId w:val="9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RUSSELL, John. Química Geral – volume 2. 2. ed. São Paulo: Makron Books, 1994. </w:t>
      </w: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036358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EC" w:rsidRDefault="005F7BEC" w:rsidP="00E6564C">
      <w:r>
        <w:separator/>
      </w:r>
    </w:p>
  </w:endnote>
  <w:endnote w:type="continuationSeparator" w:id="0">
    <w:p w:rsidR="005F7BEC" w:rsidRDefault="005F7BEC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EC" w:rsidRDefault="005F7BEC" w:rsidP="00E6564C">
      <w:r>
        <w:separator/>
      </w:r>
    </w:p>
  </w:footnote>
  <w:footnote w:type="continuationSeparator" w:id="0">
    <w:p w:rsidR="005F7BEC" w:rsidRDefault="005F7BEC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4C1D59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052A8B"/>
    <w:multiLevelType w:val="hybridMultilevel"/>
    <w:tmpl w:val="817AB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4C745B"/>
    <w:multiLevelType w:val="hybridMultilevel"/>
    <w:tmpl w:val="533EF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01F3"/>
    <w:rsid w:val="000218DA"/>
    <w:rsid w:val="00021FB0"/>
    <w:rsid w:val="00036358"/>
    <w:rsid w:val="00045D38"/>
    <w:rsid w:val="00065BE8"/>
    <w:rsid w:val="00076014"/>
    <w:rsid w:val="00092BDF"/>
    <w:rsid w:val="000B36AB"/>
    <w:rsid w:val="000C015A"/>
    <w:rsid w:val="000C2138"/>
    <w:rsid w:val="000D2B1A"/>
    <w:rsid w:val="000D3FDD"/>
    <w:rsid w:val="000D7F3B"/>
    <w:rsid w:val="000E7323"/>
    <w:rsid w:val="000F323D"/>
    <w:rsid w:val="000F78EB"/>
    <w:rsid w:val="001001B9"/>
    <w:rsid w:val="00112045"/>
    <w:rsid w:val="0013033F"/>
    <w:rsid w:val="00136092"/>
    <w:rsid w:val="00140462"/>
    <w:rsid w:val="00140EAE"/>
    <w:rsid w:val="0014130C"/>
    <w:rsid w:val="001434FB"/>
    <w:rsid w:val="00160596"/>
    <w:rsid w:val="0016260E"/>
    <w:rsid w:val="00165137"/>
    <w:rsid w:val="00183EFE"/>
    <w:rsid w:val="001A12CD"/>
    <w:rsid w:val="001A3F2F"/>
    <w:rsid w:val="001B24B7"/>
    <w:rsid w:val="001D5C44"/>
    <w:rsid w:val="001E2E95"/>
    <w:rsid w:val="001E7860"/>
    <w:rsid w:val="001F79C5"/>
    <w:rsid w:val="00205CE5"/>
    <w:rsid w:val="00222515"/>
    <w:rsid w:val="002250EB"/>
    <w:rsid w:val="00227704"/>
    <w:rsid w:val="00227D35"/>
    <w:rsid w:val="0023249A"/>
    <w:rsid w:val="00234D2A"/>
    <w:rsid w:val="00236C43"/>
    <w:rsid w:val="00254DD2"/>
    <w:rsid w:val="002568A8"/>
    <w:rsid w:val="002573CF"/>
    <w:rsid w:val="00262041"/>
    <w:rsid w:val="002673C4"/>
    <w:rsid w:val="00275E5D"/>
    <w:rsid w:val="00282554"/>
    <w:rsid w:val="00293D52"/>
    <w:rsid w:val="002A4D7D"/>
    <w:rsid w:val="002D3923"/>
    <w:rsid w:val="002E2A50"/>
    <w:rsid w:val="002E2F34"/>
    <w:rsid w:val="002E7081"/>
    <w:rsid w:val="002F013E"/>
    <w:rsid w:val="002F1703"/>
    <w:rsid w:val="002F2CF9"/>
    <w:rsid w:val="002F738E"/>
    <w:rsid w:val="002F7AB7"/>
    <w:rsid w:val="00320BA4"/>
    <w:rsid w:val="00321CE6"/>
    <w:rsid w:val="00341B1B"/>
    <w:rsid w:val="00343C1C"/>
    <w:rsid w:val="00346741"/>
    <w:rsid w:val="00354ADE"/>
    <w:rsid w:val="00362C23"/>
    <w:rsid w:val="003724EE"/>
    <w:rsid w:val="00376894"/>
    <w:rsid w:val="003808F0"/>
    <w:rsid w:val="00380BDF"/>
    <w:rsid w:val="003A5542"/>
    <w:rsid w:val="003A594E"/>
    <w:rsid w:val="003B208B"/>
    <w:rsid w:val="003D0B5A"/>
    <w:rsid w:val="003D3683"/>
    <w:rsid w:val="003F297F"/>
    <w:rsid w:val="003F3D44"/>
    <w:rsid w:val="00404492"/>
    <w:rsid w:val="004120FA"/>
    <w:rsid w:val="004178BC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4202"/>
    <w:rsid w:val="00487241"/>
    <w:rsid w:val="0048731F"/>
    <w:rsid w:val="00494AF1"/>
    <w:rsid w:val="00494F22"/>
    <w:rsid w:val="004A34F4"/>
    <w:rsid w:val="004B1566"/>
    <w:rsid w:val="004E7214"/>
    <w:rsid w:val="004F5BC4"/>
    <w:rsid w:val="004F76B7"/>
    <w:rsid w:val="005020D9"/>
    <w:rsid w:val="00517921"/>
    <w:rsid w:val="00517CA0"/>
    <w:rsid w:val="005300EC"/>
    <w:rsid w:val="00530329"/>
    <w:rsid w:val="005316E2"/>
    <w:rsid w:val="005353C0"/>
    <w:rsid w:val="00545F43"/>
    <w:rsid w:val="005528D9"/>
    <w:rsid w:val="00573D7E"/>
    <w:rsid w:val="005765D7"/>
    <w:rsid w:val="0059461B"/>
    <w:rsid w:val="005A1521"/>
    <w:rsid w:val="005A6CF5"/>
    <w:rsid w:val="005E25BB"/>
    <w:rsid w:val="005F13F2"/>
    <w:rsid w:val="005F360D"/>
    <w:rsid w:val="005F667D"/>
    <w:rsid w:val="005F7BE9"/>
    <w:rsid w:val="005F7BEC"/>
    <w:rsid w:val="00601734"/>
    <w:rsid w:val="00602FB2"/>
    <w:rsid w:val="00604261"/>
    <w:rsid w:val="006204BB"/>
    <w:rsid w:val="006304E0"/>
    <w:rsid w:val="00633D9E"/>
    <w:rsid w:val="00635781"/>
    <w:rsid w:val="006370B1"/>
    <w:rsid w:val="0064303A"/>
    <w:rsid w:val="0064629F"/>
    <w:rsid w:val="00664DBE"/>
    <w:rsid w:val="00673E3D"/>
    <w:rsid w:val="006860CC"/>
    <w:rsid w:val="00686F06"/>
    <w:rsid w:val="006B0982"/>
    <w:rsid w:val="006B24B7"/>
    <w:rsid w:val="006F0C8B"/>
    <w:rsid w:val="007009C3"/>
    <w:rsid w:val="0071034F"/>
    <w:rsid w:val="00710A01"/>
    <w:rsid w:val="00727F95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818F6"/>
    <w:rsid w:val="00790B39"/>
    <w:rsid w:val="007A3D2C"/>
    <w:rsid w:val="007B249D"/>
    <w:rsid w:val="007C2340"/>
    <w:rsid w:val="007F02E9"/>
    <w:rsid w:val="007F4E26"/>
    <w:rsid w:val="007F6325"/>
    <w:rsid w:val="008006D3"/>
    <w:rsid w:val="00802E48"/>
    <w:rsid w:val="00804BAD"/>
    <w:rsid w:val="0081026A"/>
    <w:rsid w:val="00815FBF"/>
    <w:rsid w:val="00821C2C"/>
    <w:rsid w:val="008278B4"/>
    <w:rsid w:val="008339B3"/>
    <w:rsid w:val="00846639"/>
    <w:rsid w:val="008544CF"/>
    <w:rsid w:val="00872CB2"/>
    <w:rsid w:val="00885C1D"/>
    <w:rsid w:val="00887CE5"/>
    <w:rsid w:val="008A5872"/>
    <w:rsid w:val="008C0D00"/>
    <w:rsid w:val="008D4E67"/>
    <w:rsid w:val="008E490B"/>
    <w:rsid w:val="008F272B"/>
    <w:rsid w:val="008F4108"/>
    <w:rsid w:val="008F52A0"/>
    <w:rsid w:val="009067D7"/>
    <w:rsid w:val="00913A12"/>
    <w:rsid w:val="0091482B"/>
    <w:rsid w:val="0091730E"/>
    <w:rsid w:val="00935C65"/>
    <w:rsid w:val="00941010"/>
    <w:rsid w:val="00941851"/>
    <w:rsid w:val="00944C2F"/>
    <w:rsid w:val="009457DB"/>
    <w:rsid w:val="0095441E"/>
    <w:rsid w:val="00954D32"/>
    <w:rsid w:val="00972707"/>
    <w:rsid w:val="00984328"/>
    <w:rsid w:val="0099293F"/>
    <w:rsid w:val="0099366C"/>
    <w:rsid w:val="009B4238"/>
    <w:rsid w:val="009B7826"/>
    <w:rsid w:val="009D69D2"/>
    <w:rsid w:val="009D6CAE"/>
    <w:rsid w:val="009E1735"/>
    <w:rsid w:val="009E5DBC"/>
    <w:rsid w:val="009F112B"/>
    <w:rsid w:val="009F62EA"/>
    <w:rsid w:val="009F69F3"/>
    <w:rsid w:val="00A1723F"/>
    <w:rsid w:val="00A32660"/>
    <w:rsid w:val="00A351D6"/>
    <w:rsid w:val="00A374CA"/>
    <w:rsid w:val="00A5745D"/>
    <w:rsid w:val="00A72E85"/>
    <w:rsid w:val="00A86311"/>
    <w:rsid w:val="00A8773B"/>
    <w:rsid w:val="00A90DE1"/>
    <w:rsid w:val="00AB6699"/>
    <w:rsid w:val="00AC5210"/>
    <w:rsid w:val="00AD57E5"/>
    <w:rsid w:val="00AE1885"/>
    <w:rsid w:val="00AE2118"/>
    <w:rsid w:val="00AE4440"/>
    <w:rsid w:val="00AE499B"/>
    <w:rsid w:val="00AE7E27"/>
    <w:rsid w:val="00AF4B6E"/>
    <w:rsid w:val="00B14C55"/>
    <w:rsid w:val="00B25332"/>
    <w:rsid w:val="00B2741B"/>
    <w:rsid w:val="00B50C58"/>
    <w:rsid w:val="00B70834"/>
    <w:rsid w:val="00B71019"/>
    <w:rsid w:val="00B728C9"/>
    <w:rsid w:val="00B85CC9"/>
    <w:rsid w:val="00B8702E"/>
    <w:rsid w:val="00B870F8"/>
    <w:rsid w:val="00B87871"/>
    <w:rsid w:val="00BA0BF3"/>
    <w:rsid w:val="00BB2628"/>
    <w:rsid w:val="00BB513C"/>
    <w:rsid w:val="00BB548B"/>
    <w:rsid w:val="00BC026D"/>
    <w:rsid w:val="00BC344C"/>
    <w:rsid w:val="00BD38FD"/>
    <w:rsid w:val="00BD6F14"/>
    <w:rsid w:val="00BE0597"/>
    <w:rsid w:val="00BF43B4"/>
    <w:rsid w:val="00BF60CC"/>
    <w:rsid w:val="00C128BA"/>
    <w:rsid w:val="00C2036B"/>
    <w:rsid w:val="00C25150"/>
    <w:rsid w:val="00C25B0B"/>
    <w:rsid w:val="00C30C7D"/>
    <w:rsid w:val="00C311BC"/>
    <w:rsid w:val="00C409B1"/>
    <w:rsid w:val="00C413ED"/>
    <w:rsid w:val="00C614EB"/>
    <w:rsid w:val="00C63D21"/>
    <w:rsid w:val="00C65354"/>
    <w:rsid w:val="00C705D6"/>
    <w:rsid w:val="00C75882"/>
    <w:rsid w:val="00C855F8"/>
    <w:rsid w:val="00C913F1"/>
    <w:rsid w:val="00C91FBD"/>
    <w:rsid w:val="00C94D89"/>
    <w:rsid w:val="00CA0DB4"/>
    <w:rsid w:val="00CB0042"/>
    <w:rsid w:val="00CB50EA"/>
    <w:rsid w:val="00CC5FD7"/>
    <w:rsid w:val="00CD4D19"/>
    <w:rsid w:val="00CE49E0"/>
    <w:rsid w:val="00CE514D"/>
    <w:rsid w:val="00D05D8D"/>
    <w:rsid w:val="00D1168C"/>
    <w:rsid w:val="00D215F6"/>
    <w:rsid w:val="00D407E2"/>
    <w:rsid w:val="00D440A4"/>
    <w:rsid w:val="00D4629D"/>
    <w:rsid w:val="00D472BE"/>
    <w:rsid w:val="00D56B02"/>
    <w:rsid w:val="00D6062F"/>
    <w:rsid w:val="00D61830"/>
    <w:rsid w:val="00D726DA"/>
    <w:rsid w:val="00D82426"/>
    <w:rsid w:val="00D924F2"/>
    <w:rsid w:val="00D94E03"/>
    <w:rsid w:val="00D97D82"/>
    <w:rsid w:val="00DB04CE"/>
    <w:rsid w:val="00DB0A45"/>
    <w:rsid w:val="00DB1470"/>
    <w:rsid w:val="00DB2D5C"/>
    <w:rsid w:val="00DB5A32"/>
    <w:rsid w:val="00DC5FFD"/>
    <w:rsid w:val="00DD46E8"/>
    <w:rsid w:val="00DE2691"/>
    <w:rsid w:val="00E0151C"/>
    <w:rsid w:val="00E045C5"/>
    <w:rsid w:val="00E04E2F"/>
    <w:rsid w:val="00E2787A"/>
    <w:rsid w:val="00E30FD6"/>
    <w:rsid w:val="00E34ED2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B1DB9"/>
    <w:rsid w:val="00EB4EEA"/>
    <w:rsid w:val="00EC0342"/>
    <w:rsid w:val="00ED34DC"/>
    <w:rsid w:val="00EE055B"/>
    <w:rsid w:val="00F160DD"/>
    <w:rsid w:val="00F251C1"/>
    <w:rsid w:val="00F366C9"/>
    <w:rsid w:val="00F41F78"/>
    <w:rsid w:val="00F42B82"/>
    <w:rsid w:val="00F440F9"/>
    <w:rsid w:val="00F54AFB"/>
    <w:rsid w:val="00F61B1A"/>
    <w:rsid w:val="00F631FF"/>
    <w:rsid w:val="00F64AF6"/>
    <w:rsid w:val="00F73798"/>
    <w:rsid w:val="00F84782"/>
    <w:rsid w:val="00F90B1C"/>
    <w:rsid w:val="00F914E4"/>
    <w:rsid w:val="00F91F48"/>
    <w:rsid w:val="00F920C5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3A46"/>
  <w15:docId w15:val="{DB736A1B-72CA-4C42-AE8E-77AA3E56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7A06-D534-491B-A8FF-4AABC1E8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1006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Lena XYZ</cp:lastModifiedBy>
  <cp:revision>30</cp:revision>
  <cp:lastPrinted>2013-05-17T23:04:00Z</cp:lastPrinted>
  <dcterms:created xsi:type="dcterms:W3CDTF">2017-02-14T19:37:00Z</dcterms:created>
  <dcterms:modified xsi:type="dcterms:W3CDTF">2019-07-31T20:56:00Z</dcterms:modified>
</cp:coreProperties>
</file>