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231825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216">
            <v:textbox style="mso-next-textbox:#_x0000_s1026">
              <w:txbxContent>
                <w:p w:rsidR="002E2A50" w:rsidRPr="00815FBF" w:rsidRDefault="00F97953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29225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51B9A">
        <w:rPr>
          <w:rFonts w:ascii="Arial" w:hAnsi="Arial" w:cs="Arial"/>
          <w:snapToGrid w:val="0"/>
          <w:sz w:val="24"/>
          <w:szCs w:val="24"/>
          <w:lang w:eastAsia="pt-BR"/>
        </w:rPr>
        <w:t>Superior de Engenharia Mecânica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51B9A">
        <w:rPr>
          <w:rFonts w:ascii="Arial" w:hAnsi="Arial" w:cs="Arial"/>
          <w:snapToGrid w:val="0"/>
          <w:lang w:val="pt-BR" w:eastAsia="pt-BR"/>
        </w:rPr>
        <w:t>Processamento de Polímeros II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2E2A50" w:rsidRPr="00292257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292257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882486">
        <w:rPr>
          <w:rFonts w:ascii="Arial" w:hAnsi="Arial" w:cs="Arial"/>
          <w:snapToGrid w:val="0"/>
          <w:lang w:val="pt-BR" w:eastAsia="pt-BR"/>
        </w:rPr>
        <w:t>10E</w:t>
      </w:r>
    </w:p>
    <w:p w:rsidR="002E2A50" w:rsidRPr="00292257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292257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92257" w:rsidRPr="00292257">
        <w:rPr>
          <w:rFonts w:ascii="Arial" w:hAnsi="Arial" w:cs="Arial"/>
          <w:snapToGrid w:val="0"/>
          <w:lang w:val="pt-BR" w:eastAsia="pt-BR"/>
        </w:rPr>
        <w:t>Roberto Luiz Rodriguez Ferreira</w:t>
      </w: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882486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292257" w:rsidRPr="00292257">
        <w:rPr>
          <w:rFonts w:ascii="Arial" w:hAnsi="Arial" w:cs="Arial"/>
          <w:snapToGrid w:val="0"/>
          <w:sz w:val="24"/>
          <w:szCs w:val="24"/>
          <w:lang w:eastAsia="pt-BR"/>
        </w:rPr>
        <w:t>0h</w:t>
      </w:r>
    </w:p>
    <w:p w:rsidR="005E3EC5" w:rsidRPr="00292257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C4540E">
        <w:rPr>
          <w:rFonts w:ascii="Arial" w:hAnsi="Arial" w:cs="Arial"/>
          <w:snapToGrid w:val="0"/>
          <w:sz w:val="24"/>
          <w:szCs w:val="24"/>
          <w:lang w:eastAsia="pt-BR"/>
        </w:rPr>
        <w:t>2019/</w:t>
      </w:r>
      <w:r w:rsidR="00FB044D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82486">
        <w:tc>
          <w:tcPr>
            <w:tcW w:w="9041" w:type="dxa"/>
          </w:tcPr>
          <w:p w:rsidR="002E2A50" w:rsidRPr="00C97CC4" w:rsidRDefault="002E2A50" w:rsidP="00882486">
            <w:pPr>
              <w:pStyle w:val="Corpodetexto"/>
              <w:shd w:val="clear" w:color="000000" w:fill="FFFFFF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82486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292257" w:rsidRPr="008824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2486" w:rsidRPr="00882486">
              <w:rPr>
                <w:rFonts w:ascii="Arial" w:hAnsi="Arial" w:cs="Arial"/>
                <w:sz w:val="24"/>
                <w:szCs w:val="24"/>
              </w:rPr>
              <w:t>Processos de transformação de materiais poliméricos utilizados na fabricação de produtos intermediários e finais no setor industrial do plástico. Estudo dos processos de sopro, term</w:t>
            </w:r>
            <w:r w:rsidR="00882486">
              <w:rPr>
                <w:rFonts w:ascii="Arial" w:hAnsi="Arial" w:cs="Arial"/>
                <w:sz w:val="24"/>
                <w:szCs w:val="24"/>
              </w:rPr>
              <w:t>oformagem, rotomoldagem e outr</w:t>
            </w:r>
            <w:r w:rsidR="00C97CC4">
              <w:rPr>
                <w:rFonts w:ascii="Arial" w:hAnsi="Arial" w:cs="Arial"/>
                <w:sz w:val="24"/>
                <w:szCs w:val="24"/>
                <w:lang w:val="pt-BR"/>
              </w:rPr>
              <w:t>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2922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4150" w:rsidRPr="00B74150">
              <w:rPr>
                <w:rFonts w:ascii="Arial" w:hAnsi="Arial" w:cs="Arial"/>
                <w:sz w:val="24"/>
                <w:szCs w:val="24"/>
              </w:rPr>
              <w:t>Compreender os processos menos usuais de transformação de termoplásticos</w:t>
            </w:r>
            <w:r w:rsidR="00882486">
              <w:rPr>
                <w:rFonts w:ascii="Arial" w:hAnsi="Arial" w:cs="Arial"/>
                <w:sz w:val="24"/>
                <w:szCs w:val="24"/>
              </w:rPr>
              <w:t xml:space="preserve"> e de termofixos.</w:t>
            </w:r>
          </w:p>
        </w:tc>
      </w:tr>
    </w:tbl>
    <w:p w:rsidR="00292257" w:rsidRPr="000E294E" w:rsidRDefault="00292257" w:rsidP="00292257">
      <w:pPr>
        <w:pStyle w:val="PargrafodaLista"/>
        <w:widowControl w:val="0"/>
        <w:spacing w:line="160" w:lineRule="atLeast"/>
        <w:ind w:left="0"/>
        <w:rPr>
          <w:rFonts w:ascii="Arial" w:hAnsi="Arial" w:cs="Arial"/>
        </w:rPr>
      </w:pPr>
      <w:r w:rsidRPr="003435CB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B74150">
        <w:tc>
          <w:tcPr>
            <w:tcW w:w="9041" w:type="dxa"/>
          </w:tcPr>
          <w:p w:rsidR="00292257" w:rsidRPr="00B74150" w:rsidRDefault="002E2A50" w:rsidP="00292257">
            <w:pPr>
              <w:pStyle w:val="PargrafodaLista"/>
              <w:widowControl w:val="0"/>
              <w:spacing w:line="16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150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82486" w:rsidRPr="00882486" w:rsidRDefault="00882486" w:rsidP="00882486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UNIDADE I – Processos de transformação de termoplásticos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Sopro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Termoformagem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Rotomoldagem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Recobrimento (laminação, espalmagem, “casting”, etc)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Soldagem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Usinagem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 xml:space="preserve">Obtenção de produtos expandidos </w:t>
            </w:r>
          </w:p>
          <w:p w:rsidR="00882486" w:rsidRPr="00882486" w:rsidRDefault="00882486" w:rsidP="00882486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UNIDADE II - Processos de transformação de plásticos termofixos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Compressão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Transferência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Injeção</w:t>
            </w:r>
          </w:p>
          <w:p w:rsidR="00882486" w:rsidRPr="00882486" w:rsidRDefault="00882486" w:rsidP="00882486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 xml:space="preserve">Moldagem por Injeção e Reação (RIM) </w:t>
            </w:r>
          </w:p>
          <w:p w:rsidR="00882486" w:rsidRPr="00882486" w:rsidRDefault="00882486" w:rsidP="00882486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UNIDADE III - Processos de transformação de elastômeros</w:t>
            </w:r>
          </w:p>
          <w:p w:rsidR="002E2A50" w:rsidRPr="00882486" w:rsidRDefault="00882486" w:rsidP="00882486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</w:rPr>
            </w:pPr>
            <w:r w:rsidRPr="00882486">
              <w:rPr>
                <w:rFonts w:ascii="Arial" w:hAnsi="Arial" w:cs="Arial"/>
                <w:sz w:val="24"/>
                <w:szCs w:val="24"/>
              </w:rPr>
              <w:t>UNIDADE IV – Equipamentos para preparação de matérias-primas</w:t>
            </w:r>
          </w:p>
        </w:tc>
      </w:tr>
    </w:tbl>
    <w:p w:rsidR="002E2A50" w:rsidRPr="00B74150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74150" w:rsidRDefault="00B74150" w:rsidP="00B74150">
      <w:pPr>
        <w:pStyle w:val="Cabealho"/>
        <w:rPr>
          <w:rFonts w:ascii="Arial" w:hAnsi="Arial" w:cs="Arial"/>
          <w:b/>
          <w:bCs/>
        </w:rPr>
      </w:pPr>
    </w:p>
    <w:p w:rsidR="00B74150" w:rsidRDefault="00B74150" w:rsidP="00B7415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tLeast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</w:t>
      </w:r>
      <w:r w:rsidRPr="00B74150">
        <w:rPr>
          <w:rFonts w:ascii="Arial" w:hAnsi="Arial" w:cs="Arial"/>
          <w:b/>
          <w:sz w:val="24"/>
          <w:szCs w:val="24"/>
        </w:rPr>
        <w:t>:</w:t>
      </w:r>
    </w:p>
    <w:p w:rsidR="00B74150" w:rsidRPr="00882486" w:rsidRDefault="00B74150" w:rsidP="00B7415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tLeast"/>
        <w:rPr>
          <w:rFonts w:ascii="Arial" w:hAnsi="Arial" w:cs="Arial"/>
          <w:sz w:val="24"/>
          <w:szCs w:val="24"/>
          <w:lang w:val="pt-BR"/>
        </w:rPr>
      </w:pPr>
      <w:r w:rsidRPr="00B74150">
        <w:rPr>
          <w:rFonts w:ascii="Arial" w:hAnsi="Arial" w:cs="Arial"/>
          <w:sz w:val="24"/>
          <w:szCs w:val="24"/>
        </w:rPr>
        <w:t>Aulas expositivas dos conteúdos propostos, leitura e interpretação de textos, discussões e confecção de trabalhos</w:t>
      </w:r>
      <w:r w:rsidRPr="00B74150">
        <w:rPr>
          <w:rFonts w:ascii="Arial" w:hAnsi="Arial" w:cs="Arial"/>
          <w:sz w:val="24"/>
          <w:szCs w:val="24"/>
          <w:lang w:val="pt-BR"/>
        </w:rPr>
        <w:t>.</w:t>
      </w:r>
      <w:r w:rsidRPr="00B74150">
        <w:rPr>
          <w:rFonts w:ascii="Arial" w:hAnsi="Arial" w:cs="Arial"/>
          <w:sz w:val="24"/>
          <w:szCs w:val="24"/>
        </w:rPr>
        <w:t xml:space="preserve"> </w:t>
      </w:r>
      <w:r w:rsidRPr="00B74150">
        <w:rPr>
          <w:rFonts w:ascii="Arial" w:hAnsi="Arial" w:cs="Arial"/>
          <w:sz w:val="24"/>
          <w:szCs w:val="24"/>
          <w:lang w:val="pt-BR"/>
        </w:rPr>
        <w:t>Utilização de q</w:t>
      </w:r>
      <w:r w:rsidRPr="00B74150">
        <w:rPr>
          <w:rFonts w:ascii="Arial" w:hAnsi="Arial" w:cs="Arial"/>
          <w:sz w:val="24"/>
          <w:szCs w:val="24"/>
        </w:rPr>
        <w:t>uadro e data show, apostila, vídeos e filmes, tamb</w:t>
      </w:r>
      <w:r w:rsidRPr="00B74150">
        <w:rPr>
          <w:rFonts w:ascii="Arial" w:hAnsi="Arial" w:cs="Arial"/>
          <w:sz w:val="24"/>
          <w:szCs w:val="24"/>
          <w:lang w:val="pt-BR"/>
        </w:rPr>
        <w:t>ém dos e</w:t>
      </w:r>
      <w:r w:rsidRPr="00B74150">
        <w:rPr>
          <w:rFonts w:ascii="Arial" w:hAnsi="Arial" w:cs="Arial"/>
          <w:sz w:val="24"/>
          <w:szCs w:val="24"/>
        </w:rPr>
        <w:t>quipamento</w:t>
      </w:r>
      <w:r w:rsidR="00882486">
        <w:rPr>
          <w:rFonts w:ascii="Arial" w:hAnsi="Arial" w:cs="Arial"/>
          <w:sz w:val="24"/>
          <w:szCs w:val="24"/>
          <w:lang w:val="pt-BR"/>
        </w:rPr>
        <w:t>s</w:t>
      </w:r>
      <w:r w:rsidRPr="00B74150">
        <w:rPr>
          <w:rFonts w:ascii="Arial" w:hAnsi="Arial" w:cs="Arial"/>
          <w:sz w:val="24"/>
          <w:szCs w:val="24"/>
        </w:rPr>
        <w:t xml:space="preserve"> </w:t>
      </w:r>
      <w:r w:rsidR="00882486">
        <w:rPr>
          <w:rFonts w:ascii="Arial" w:hAnsi="Arial" w:cs="Arial"/>
          <w:sz w:val="24"/>
          <w:szCs w:val="24"/>
          <w:lang w:val="pt-BR"/>
        </w:rPr>
        <w:t>do laboratórios de transformação de plásticos.</w:t>
      </w:r>
    </w:p>
    <w:p w:rsidR="00882486" w:rsidRPr="00815FBF" w:rsidRDefault="00882486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74150" w:rsidRPr="00B74150" w:rsidRDefault="002E2A50" w:rsidP="00B74150">
      <w:pPr>
        <w:pStyle w:val="Sumrio1"/>
      </w:pPr>
      <w:r w:rsidRPr="00B74150">
        <w:t>5. PROCEDIMENTOS E CRITÉRIOS DE AVALIAÇÃO:</w:t>
      </w:r>
    </w:p>
    <w:p w:rsidR="00B74150" w:rsidRPr="00B74150" w:rsidRDefault="00B74150" w:rsidP="00B74150">
      <w:pPr>
        <w:pStyle w:val="Sumrio1"/>
        <w:rPr>
          <w:b w:val="0"/>
        </w:rPr>
      </w:pPr>
      <w:r w:rsidRPr="00B74150">
        <w:rPr>
          <w:b w:val="0"/>
        </w:rPr>
        <w:t xml:space="preserve">Desempenho do aluno em </w:t>
      </w:r>
      <w:r w:rsidR="00BC6F8F">
        <w:rPr>
          <w:b w:val="0"/>
        </w:rPr>
        <w:t>duas</w:t>
      </w:r>
      <w:r w:rsidRPr="00B74150">
        <w:rPr>
          <w:b w:val="0"/>
        </w:rPr>
        <w:t xml:space="preserve"> avaliaçoes escritas – peso 10</w:t>
      </w:r>
    </w:p>
    <w:p w:rsidR="00B74150" w:rsidRPr="00B74150" w:rsidRDefault="00B74150" w:rsidP="00B74150">
      <w:pPr>
        <w:pStyle w:val="Sumrio1"/>
        <w:rPr>
          <w:b w:val="0"/>
          <w:bCs/>
        </w:rPr>
      </w:pPr>
      <w:r w:rsidRPr="00B74150">
        <w:rPr>
          <w:b w:val="0"/>
        </w:rPr>
        <w:t>Provas de recuperação para os alunos que não atingirem a média 6</w:t>
      </w:r>
    </w:p>
    <w:p w:rsidR="00292257" w:rsidRDefault="00292257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lastRenderedPageBreak/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92257" w:rsidRDefault="00F97953" w:rsidP="009923E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lang w:val="pt-BR" w:eastAsia="pt-BR"/>
        </w:rPr>
      </w:pPr>
      <w:r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5292725" cy="3517265"/>
            <wp:effectExtent l="1905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351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CFB" w:rsidRPr="009923E2" w:rsidRDefault="00292257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  <w:lang w:val="pt-BR" w:eastAsia="pt-BR"/>
        </w:rPr>
      </w:pPr>
      <w:r w:rsidRPr="009923E2">
        <w:rPr>
          <w:rFonts w:ascii="Arial" w:hAnsi="Arial" w:cs="Arial"/>
          <w:b/>
          <w:noProof/>
          <w:sz w:val="24"/>
          <w:szCs w:val="24"/>
          <w:lang w:val="pt-BR" w:eastAsia="pt-BR"/>
        </w:rPr>
        <w:t xml:space="preserve">A: </w:t>
      </w:r>
      <w:r w:rsidRPr="009923E2">
        <w:rPr>
          <w:rFonts w:ascii="Arial" w:hAnsi="Arial" w:cs="Arial"/>
          <w:noProof/>
          <w:sz w:val="24"/>
          <w:szCs w:val="24"/>
          <w:lang w:val="pt-BR" w:eastAsia="pt-BR"/>
        </w:rPr>
        <w:t>Horários disponíveis para atendimento</w:t>
      </w:r>
      <w:r w:rsidR="009923E2" w:rsidRPr="009923E2">
        <w:rPr>
          <w:rFonts w:ascii="Arial" w:hAnsi="Arial" w:cs="Arial"/>
          <w:noProof/>
          <w:sz w:val="24"/>
          <w:szCs w:val="24"/>
          <w:lang w:val="pt-BR" w:eastAsia="pt-BR"/>
        </w:rPr>
        <w:t>, na sala dos professores ou nos laboratórios de transformação.</w:t>
      </w:r>
    </w:p>
    <w:p w:rsidR="00B83CDF" w:rsidRDefault="00B83CDF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B83CDF" w:rsidRDefault="00B83CDF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882486" w:rsidRDefault="009923E2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F97953">
        <w:rPr>
          <w:rFonts w:ascii="Arial" w:hAnsi="Arial" w:cs="Arial"/>
          <w:b/>
          <w:sz w:val="24"/>
          <w:szCs w:val="24"/>
          <w:lang w:val="en-US"/>
        </w:rPr>
        <w:t>7.Bibliografia básica: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 xml:space="preserve">STRONG, A.B. </w:t>
      </w:r>
      <w:r w:rsidRPr="00882486">
        <w:rPr>
          <w:rFonts w:ascii="Arial" w:hAnsi="Arial" w:cs="Arial"/>
          <w:b/>
          <w:sz w:val="24"/>
          <w:szCs w:val="24"/>
          <w:lang w:val="en-GB"/>
        </w:rPr>
        <w:t>Plastics Materials and Processing</w:t>
      </w:r>
      <w:r w:rsidRPr="00882486">
        <w:rPr>
          <w:rFonts w:ascii="Arial" w:hAnsi="Arial" w:cs="Arial"/>
          <w:sz w:val="24"/>
          <w:szCs w:val="24"/>
          <w:lang w:val="en-GB"/>
        </w:rPr>
        <w:t>. New Jersey: Prentice Hall, 2000.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>MICHAELI, W.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882486">
        <w:rPr>
          <w:rFonts w:ascii="Arial" w:hAnsi="Arial" w:cs="Arial"/>
          <w:b/>
          <w:sz w:val="24"/>
          <w:szCs w:val="24"/>
          <w:lang w:val="en-GB"/>
        </w:rPr>
        <w:t>Plastics Processing - An Introduction</w:t>
      </w:r>
      <w:r w:rsidRPr="00882486">
        <w:rPr>
          <w:rFonts w:ascii="Arial" w:hAnsi="Arial" w:cs="Arial"/>
          <w:sz w:val="24"/>
          <w:szCs w:val="24"/>
          <w:lang w:val="en-GB"/>
        </w:rPr>
        <w:t>. Munich: Hanser, 1995.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>THRONE, J. L.</w:t>
      </w:r>
      <w:r w:rsidRPr="00882486">
        <w:rPr>
          <w:rFonts w:ascii="Arial" w:hAnsi="Arial" w:cs="Arial"/>
          <w:b/>
          <w:sz w:val="24"/>
          <w:szCs w:val="24"/>
          <w:lang w:val="en-GB"/>
        </w:rPr>
        <w:t>Thermoforming</w:t>
      </w:r>
      <w:r w:rsidRPr="00882486">
        <w:rPr>
          <w:rFonts w:ascii="Arial" w:hAnsi="Arial" w:cs="Arial"/>
          <w:sz w:val="24"/>
          <w:szCs w:val="24"/>
          <w:lang w:val="en-GB"/>
        </w:rPr>
        <w:t xml:space="preserve">. Munich: Hanser, 1987. 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8.</w:t>
      </w:r>
      <w:r w:rsidRPr="00882486">
        <w:rPr>
          <w:rFonts w:ascii="Arial" w:hAnsi="Arial" w:cs="Arial"/>
          <w:b/>
          <w:sz w:val="24"/>
          <w:szCs w:val="24"/>
          <w:lang w:val="en-GB"/>
        </w:rPr>
        <w:t xml:space="preserve">Bibliografia complementar: 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 xml:space="preserve">CHEREMISINOFF, N. P. </w:t>
      </w:r>
      <w:r w:rsidRPr="00882486">
        <w:rPr>
          <w:rFonts w:ascii="Arial" w:hAnsi="Arial" w:cs="Arial"/>
          <w:b/>
          <w:sz w:val="24"/>
          <w:szCs w:val="24"/>
          <w:lang w:val="en-GB"/>
        </w:rPr>
        <w:t>Elastomer Technology Handbook</w:t>
      </w:r>
      <w:r w:rsidRPr="00882486">
        <w:rPr>
          <w:rFonts w:ascii="Arial" w:hAnsi="Arial" w:cs="Arial"/>
          <w:sz w:val="24"/>
          <w:szCs w:val="24"/>
          <w:lang w:val="en-GB"/>
        </w:rPr>
        <w:t xml:space="preserve">. Boca Raton: CRC, 1993. 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 xml:space="preserve">KLEMPNER, D.; FRISCH, K. C. </w:t>
      </w:r>
      <w:r w:rsidRPr="00882486">
        <w:rPr>
          <w:rFonts w:ascii="Arial" w:hAnsi="Arial" w:cs="Arial"/>
          <w:b/>
          <w:sz w:val="24"/>
          <w:szCs w:val="24"/>
          <w:lang w:val="en-GB"/>
        </w:rPr>
        <w:t>Handbook of Polymeric Foams and Foam Technology</w:t>
      </w:r>
      <w:r w:rsidRPr="00882486">
        <w:rPr>
          <w:rFonts w:ascii="Arial" w:hAnsi="Arial" w:cs="Arial"/>
          <w:sz w:val="24"/>
          <w:szCs w:val="24"/>
          <w:lang w:val="en-GB"/>
        </w:rPr>
        <w:t>.  Munich: Hanser, 1991.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 xml:space="preserve">LEE, N. C. ed. </w:t>
      </w:r>
      <w:r w:rsidRPr="00882486">
        <w:rPr>
          <w:rFonts w:ascii="Arial" w:hAnsi="Arial" w:cs="Arial"/>
          <w:b/>
          <w:sz w:val="24"/>
          <w:szCs w:val="24"/>
          <w:lang w:val="en-GB"/>
        </w:rPr>
        <w:t>Plastic Blow Molding Handbook</w:t>
      </w:r>
      <w:r w:rsidRPr="00882486">
        <w:rPr>
          <w:rFonts w:ascii="Arial" w:hAnsi="Arial" w:cs="Arial"/>
          <w:sz w:val="24"/>
          <w:szCs w:val="24"/>
          <w:lang w:val="en-GB"/>
        </w:rPr>
        <w:t>. New York: Chapman &amp; Hall, 1990.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GB"/>
        </w:rPr>
      </w:pPr>
      <w:r w:rsidRPr="00882486">
        <w:rPr>
          <w:rFonts w:ascii="Arial" w:hAnsi="Arial" w:cs="Arial"/>
          <w:sz w:val="24"/>
          <w:szCs w:val="24"/>
          <w:lang w:val="en-GB"/>
        </w:rPr>
        <w:t xml:space="preserve">RUBIN, I.  ed. </w:t>
      </w:r>
      <w:r w:rsidRPr="00882486">
        <w:rPr>
          <w:rFonts w:ascii="Arial" w:hAnsi="Arial" w:cs="Arial"/>
          <w:b/>
          <w:sz w:val="24"/>
          <w:szCs w:val="24"/>
          <w:lang w:val="en-GB"/>
        </w:rPr>
        <w:t>Handbook of Plastic Materials and Technology</w:t>
      </w:r>
      <w:r w:rsidRPr="00882486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882486">
        <w:rPr>
          <w:rFonts w:ascii="Arial" w:hAnsi="Arial" w:cs="Arial"/>
          <w:sz w:val="24"/>
          <w:szCs w:val="24"/>
          <w:lang w:val="en-GB"/>
        </w:rPr>
        <w:t>New York: Wiley- interscience, 1993.</w:t>
      </w:r>
    </w:p>
    <w:p w:rsidR="00882486" w:rsidRPr="00882486" w:rsidRDefault="00882486" w:rsidP="0088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82486">
        <w:rPr>
          <w:rFonts w:ascii="Arial" w:hAnsi="Arial" w:cs="Arial"/>
          <w:sz w:val="24"/>
          <w:szCs w:val="24"/>
          <w:lang w:val="en-GB"/>
        </w:rPr>
        <w:t>THOMAS, 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882486">
        <w:rPr>
          <w:rFonts w:ascii="Arial" w:hAnsi="Arial" w:cs="Arial"/>
          <w:b/>
          <w:sz w:val="24"/>
          <w:szCs w:val="24"/>
          <w:lang w:val="en-GB"/>
        </w:rPr>
        <w:t xml:space="preserve">Polymer Processing And Characterization.  </w:t>
      </w:r>
      <w:r w:rsidRPr="00882486">
        <w:rPr>
          <w:rFonts w:ascii="Arial" w:hAnsi="Arial" w:cs="Arial"/>
          <w:b/>
          <w:sz w:val="24"/>
          <w:szCs w:val="24"/>
        </w:rPr>
        <w:t>1. ed</w:t>
      </w:r>
      <w:r w:rsidRPr="00882486">
        <w:rPr>
          <w:rFonts w:ascii="Arial" w:hAnsi="Arial" w:cs="Arial"/>
          <w:sz w:val="24"/>
          <w:szCs w:val="24"/>
        </w:rPr>
        <w:t>.  Taylor &amp; Francis,  2012.</w:t>
      </w:r>
    </w:p>
    <w:p w:rsidR="00B83CDF" w:rsidRDefault="00B83CDF" w:rsidP="00B83CDF">
      <w:pPr>
        <w:rPr>
          <w:b/>
        </w:rPr>
      </w:pPr>
    </w:p>
    <w:p w:rsidR="00B83CDF" w:rsidRDefault="00B83CDF" w:rsidP="00B83CDF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477E6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br w:type="page"/>
      </w:r>
      <w:r w:rsidR="002E2A50"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882486">
        <w:rPr>
          <w:rFonts w:ascii="Arial" w:hAnsi="Arial" w:cs="Arial"/>
          <w:snapToGrid w:val="0"/>
          <w:sz w:val="24"/>
          <w:szCs w:val="24"/>
          <w:lang w:eastAsia="pt-BR"/>
        </w:rPr>
        <w:t xml:space="preserve">Superior </w:t>
      </w:r>
      <w:r w:rsidR="00D559EB">
        <w:rPr>
          <w:rFonts w:ascii="Arial" w:hAnsi="Arial" w:cs="Arial"/>
          <w:snapToGrid w:val="0"/>
          <w:sz w:val="24"/>
          <w:szCs w:val="24"/>
          <w:lang w:eastAsia="pt-BR"/>
        </w:rPr>
        <w:t>de</w:t>
      </w:r>
      <w:r w:rsidR="00882486">
        <w:rPr>
          <w:rFonts w:ascii="Arial" w:hAnsi="Arial" w:cs="Arial"/>
          <w:snapToGrid w:val="0"/>
          <w:sz w:val="24"/>
          <w:szCs w:val="24"/>
          <w:lang w:eastAsia="pt-BR"/>
        </w:rPr>
        <w:t xml:space="preserve"> Engenharia Mecânica</w:t>
      </w:r>
    </w:p>
    <w:p w:rsidR="002E2A50" w:rsidRPr="009923E2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9923E2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882486">
        <w:rPr>
          <w:rFonts w:ascii="Arial" w:hAnsi="Arial" w:cs="Arial"/>
          <w:snapToGrid w:val="0"/>
          <w:lang w:val="pt-BR" w:eastAsia="pt-BR"/>
        </w:rPr>
        <w:t>Processamento de Polímeros II</w:t>
      </w:r>
    </w:p>
    <w:p w:rsidR="002E2A50" w:rsidRPr="00E43C3D" w:rsidRDefault="009923E2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Pr="009923E2">
        <w:rPr>
          <w:rFonts w:ascii="Arial" w:hAnsi="Arial" w:cs="Arial"/>
          <w:snapToGrid w:val="0"/>
          <w:lang w:eastAsia="pt-BR"/>
        </w:rPr>
        <w:t>Roberto Luiz Rodriguez Ferreira</w:t>
      </w:r>
      <w:r w:rsidR="002E2A50" w:rsidRPr="009923E2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   </w:t>
      </w:r>
    </w:p>
    <w:p w:rsidR="002E2A50" w:rsidRPr="009923E2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9923E2">
        <w:rPr>
          <w:rFonts w:ascii="Arial" w:hAnsi="Arial" w:cs="Arial"/>
          <w:b/>
          <w:snapToGrid w:val="0"/>
          <w:lang w:eastAsia="pt-BR"/>
        </w:rPr>
        <w:t xml:space="preserve"> </w:t>
      </w:r>
      <w:r w:rsidR="00C4540E">
        <w:rPr>
          <w:rFonts w:ascii="Arial" w:hAnsi="Arial" w:cs="Arial"/>
          <w:snapToGrid w:val="0"/>
          <w:lang w:val="pt-BR" w:eastAsia="pt-BR"/>
        </w:rPr>
        <w:t>2019/</w:t>
      </w:r>
      <w:r w:rsidR="00FB044D">
        <w:rPr>
          <w:rFonts w:ascii="Arial" w:hAnsi="Arial" w:cs="Arial"/>
          <w:snapToGrid w:val="0"/>
          <w:lang w:val="pt-BR" w:eastAsia="pt-BR"/>
        </w:rPr>
        <w:t>2</w:t>
      </w:r>
    </w:p>
    <w:p w:rsidR="002E2A50" w:rsidRPr="009923E2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9923E2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882486">
        <w:rPr>
          <w:rFonts w:ascii="Arial" w:hAnsi="Arial" w:cs="Arial"/>
          <w:snapToGrid w:val="0"/>
          <w:lang w:val="pt-BR" w:eastAsia="pt-BR"/>
        </w:rPr>
        <w:t>10E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</w:t>
      </w:r>
      <w:r w:rsidR="009923E2" w:rsidRPr="009923E2">
        <w:rPr>
          <w:rFonts w:ascii="Arial" w:hAnsi="Arial" w:cs="Arial"/>
          <w:snapToGrid w:val="0"/>
          <w:lang w:val="pt-BR" w:eastAsia="pt-BR"/>
        </w:rPr>
        <w:t>rferreira@sapucaia.ifsul.edu.br</w:t>
      </w:r>
      <w:r w:rsidRPr="009923E2">
        <w:rPr>
          <w:rFonts w:ascii="Arial" w:hAnsi="Arial" w:cs="Arial"/>
          <w:snapToGrid w:val="0"/>
          <w:lang w:eastAsia="pt-BR"/>
        </w:rPr>
        <w:t xml:space="preserve"> </w:t>
      </w:r>
      <w:r w:rsidR="005E3EC5" w:rsidRPr="009923E2">
        <w:rPr>
          <w:rFonts w:ascii="Arial" w:hAnsi="Arial" w:cs="Arial"/>
          <w:snapToGrid w:val="0"/>
          <w:lang w:eastAsia="pt-BR"/>
        </w:rPr>
        <w:t xml:space="preserve"> 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</w:t>
      </w:r>
    </w:p>
    <w:p w:rsidR="009923E2" w:rsidRDefault="009923E2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992"/>
        <w:gridCol w:w="7229"/>
      </w:tblGrid>
      <w:tr w:rsidR="00EB342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D559EB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D559EB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D559EB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D559EB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EB342D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Dia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2D" w:rsidRPr="00D559EB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D559EB">
              <w:rPr>
                <w:rFonts w:ascii="Arial" w:hAnsi="Arial" w:cs="Arial"/>
                <w:bCs/>
              </w:rPr>
              <w:t>Assunto</w:t>
            </w:r>
          </w:p>
        </w:tc>
      </w:tr>
      <w:tr w:rsidR="00EB342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4026A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FB044D" w:rsidP="008E55B2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30/07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2D" w:rsidRPr="004026A5" w:rsidRDefault="00EB342D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Apresentação da disciplina</w:t>
            </w:r>
          </w:p>
        </w:tc>
      </w:tr>
      <w:tr w:rsidR="00EB342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4026A5">
              <w:rPr>
                <w:rFonts w:ascii="Arial" w:hAnsi="Arial" w:cs="Arial"/>
                <w:bCs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FB044D" w:rsidP="008E55B2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31/07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2D" w:rsidRPr="004026A5" w:rsidRDefault="005C3CC6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Apresentação da disciplina</w:t>
            </w:r>
          </w:p>
        </w:tc>
      </w:tr>
      <w:tr w:rsidR="00EB342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4026A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FB044D" w:rsidP="008E55B2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05/08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2D" w:rsidRPr="004026A5" w:rsidRDefault="00EB342D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 xml:space="preserve">Demonstração de injeção – </w:t>
            </w:r>
            <w:r w:rsidRPr="004026A5">
              <w:rPr>
                <w:rFonts w:ascii="Arial" w:hAnsi="Arial" w:cs="Arial"/>
                <w:b/>
              </w:rPr>
              <w:t>RESERVAR LABS., MÁQUINAS E PROFESSOR</w:t>
            </w:r>
          </w:p>
        </w:tc>
      </w:tr>
      <w:tr w:rsidR="00EB342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FB044D" w:rsidP="002135B6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06/08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2D" w:rsidRPr="004026A5" w:rsidRDefault="005C3CC6" w:rsidP="008E55B2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 xml:space="preserve">Demonstração de extrusão e sopro – </w:t>
            </w:r>
            <w:r w:rsidRPr="004026A5">
              <w:rPr>
                <w:rFonts w:ascii="Arial" w:hAnsi="Arial" w:cs="Arial"/>
                <w:b/>
              </w:rPr>
              <w:t>RESERVAR LABS. E MÁQUINAS</w:t>
            </w:r>
          </w:p>
        </w:tc>
      </w:tr>
      <w:tr w:rsidR="00EB342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FB044D" w:rsidP="002135B6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07/08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D" w:rsidRPr="004026A5" w:rsidRDefault="00EB342D" w:rsidP="008E55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42D" w:rsidRPr="004026A5" w:rsidRDefault="00EB342D" w:rsidP="008E55B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Extrusão, Sopro, Injeção e Reciclagem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12/08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Equipamentos preparação M.P.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13/08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Equipamentos preparação M.P.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14/08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Equipamentos preparação M.P.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21/08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Sopro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26/08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Sopro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27/08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Sopro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28/08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Sopro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02/09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Sopro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03/09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Termoformagem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04/09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Termoformagem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09/09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r w:rsidRPr="004026A5">
              <w:rPr>
                <w:rFonts w:ascii="Arial" w:hAnsi="Arial" w:cs="Arial"/>
              </w:rPr>
              <w:t>Processos de Rotomoldagem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10/09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r w:rsidRPr="004026A5">
              <w:rPr>
                <w:rFonts w:ascii="Arial" w:hAnsi="Arial" w:cs="Arial"/>
              </w:rPr>
              <w:t>Processos de Rotomoldagem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11/09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Processos de Rotomoldagem</w:t>
            </w:r>
          </w:p>
        </w:tc>
      </w:tr>
      <w:tr w:rsidR="00E0061B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14/09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Sábado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FB044D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  <w:t>Sábado Letivo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E0061B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16/09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Processos de Rotomoldagem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2</w:t>
            </w:r>
            <w:r w:rsidR="00E0061B" w:rsidRPr="004026A5">
              <w:rPr>
                <w:rFonts w:ascii="Arial" w:hAnsi="Arial" w:cs="Arial"/>
                <w:b w:val="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17/09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Lista"/>
              <w:rPr>
                <w:rFonts w:ascii="Arial" w:hAnsi="Arial" w:cs="Arial"/>
                <w:sz w:val="20"/>
              </w:rPr>
            </w:pPr>
            <w:r w:rsidRPr="004026A5">
              <w:rPr>
                <w:rFonts w:ascii="Arial" w:hAnsi="Arial" w:cs="Arial"/>
                <w:sz w:val="20"/>
              </w:rPr>
              <w:t>Processos de Rotomoldagem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2</w:t>
            </w:r>
            <w:r w:rsidR="00E0061B" w:rsidRPr="004026A5">
              <w:rPr>
                <w:rFonts w:ascii="Arial" w:hAnsi="Arial" w:cs="Arial"/>
                <w:b w:val="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18/09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r w:rsidRPr="004026A5">
              <w:rPr>
                <w:rFonts w:ascii="Arial" w:hAnsi="Arial" w:cs="Arial"/>
              </w:rPr>
              <w:t>Processos de Rotomoldagem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2</w:t>
            </w:r>
            <w:r w:rsidR="00E0061B" w:rsidRPr="004026A5">
              <w:rPr>
                <w:rFonts w:ascii="Arial" w:hAnsi="Arial" w:cs="Arial"/>
                <w:b w:val="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23/09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r w:rsidRPr="004026A5">
              <w:rPr>
                <w:rFonts w:ascii="Arial" w:hAnsi="Arial" w:cs="Arial"/>
              </w:rPr>
              <w:t>Processos de Espalmagem, Calandragem e Usinagem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2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24/09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Processos de Espalmagem, Calandragem e Usinagem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2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25/09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Processos de Espalmagem, Calandragem e Usinagem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2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30/09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r w:rsidRPr="004026A5">
              <w:rPr>
                <w:rFonts w:ascii="Arial" w:hAnsi="Arial" w:cs="Arial"/>
              </w:rPr>
              <w:t>Processos de Espalmagem, Calandragem e Usinagem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2</w:t>
            </w:r>
            <w:r w:rsidR="00E0061B" w:rsidRPr="004026A5">
              <w:rPr>
                <w:rFonts w:ascii="Arial" w:hAnsi="Arial" w:cs="Arial"/>
                <w:b w:val="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r w:rsidRPr="004026A5">
              <w:rPr>
                <w:rFonts w:ascii="Arial" w:hAnsi="Arial" w:cs="Arial"/>
              </w:rPr>
              <w:t>Processos de Espalmagem, Calandragem e Usinagem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4"/>
              <w:snapToGrid w:val="0"/>
              <w:rPr>
                <w:rFonts w:ascii="Arial" w:hAnsi="Arial" w:cs="Arial"/>
                <w:b w:val="0"/>
                <w:szCs w:val="20"/>
              </w:rPr>
            </w:pPr>
            <w:r w:rsidRPr="004026A5">
              <w:rPr>
                <w:rFonts w:ascii="Arial" w:hAnsi="Arial" w:cs="Arial"/>
                <w:b w:val="0"/>
                <w:szCs w:val="20"/>
              </w:rPr>
              <w:t>2</w:t>
            </w:r>
            <w:r w:rsidR="00E0061B" w:rsidRPr="004026A5">
              <w:rPr>
                <w:rFonts w:ascii="Arial" w:hAnsi="Arial" w:cs="Arial"/>
                <w:b w:val="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9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Processos de Espalmagem, Calandragem e Usinagem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2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07/10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Processos de Soldagem de termoplásticos</w:t>
            </w:r>
          </w:p>
        </w:tc>
      </w:tr>
      <w:tr w:rsidR="00FB044D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E0061B" w:rsidP="00FB044D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08/10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4D" w:rsidRPr="004026A5" w:rsidRDefault="00FB044D" w:rsidP="00FB04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D" w:rsidRPr="004026A5" w:rsidRDefault="00FB044D" w:rsidP="00FB044D">
            <w:pPr>
              <w:rPr>
                <w:rFonts w:ascii="Arial" w:hAnsi="Arial" w:cs="Arial"/>
              </w:rPr>
            </w:pPr>
            <w:r w:rsidRPr="004026A5">
              <w:rPr>
                <w:rFonts w:ascii="Arial" w:hAnsi="Arial" w:cs="Arial"/>
              </w:rPr>
              <w:t>Processos de Soldagem de termoplásticos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Soldagem de termoplásticos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14/10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Estudo dirigido Prova 1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15/10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Estudo dirigido Prova 1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26A5">
              <w:rPr>
                <w:rFonts w:ascii="Arial" w:hAnsi="Arial" w:cs="Arial"/>
                <w:b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/>
                <w:bCs/>
                <w:lang w:val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16/10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Lista"/>
              <w:rPr>
                <w:rFonts w:ascii="Arial" w:hAnsi="Arial" w:cs="Arial"/>
                <w:b/>
                <w:sz w:val="20"/>
              </w:rPr>
            </w:pPr>
            <w:r w:rsidRPr="004026A5">
              <w:rPr>
                <w:rFonts w:ascii="Arial" w:hAnsi="Arial" w:cs="Arial"/>
                <w:b/>
                <w:sz w:val="20"/>
              </w:rPr>
              <w:t>PROVA 1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Processos de </w:t>
            </w: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  <w:t>Termofixos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Processos de </w:t>
            </w: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  <w:t>Termofixos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23/10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Termofixos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Termofixos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3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30/10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Termofixos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04/11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Processos de Compósitos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05/11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  <w:lang w:val="pt-BR"/>
              </w:rPr>
              <w:t>INOVTEC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06/11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INOVTEC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11/11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Compósitos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12/11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Compósitos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13/11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Compósitos</w:t>
            </w:r>
          </w:p>
        </w:tc>
      </w:tr>
      <w:tr w:rsidR="00C2031C" w:rsidRPr="00D559EB" w:rsidTr="00E0061B">
        <w:trPr>
          <w:trHeight w:hRule="exact"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18/11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pt-BR"/>
              </w:rPr>
              <w:t>Processos de Elastômeros</w:t>
            </w:r>
          </w:p>
        </w:tc>
      </w:tr>
      <w:tr w:rsidR="00C2031C" w:rsidRPr="00D559EB" w:rsidTr="00EB342D">
        <w:trPr>
          <w:trHeight w:hRule="exact"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</w:t>
            </w:r>
            <w:r w:rsidR="00E0061B" w:rsidRPr="004026A5">
              <w:rPr>
                <w:rFonts w:ascii="Arial" w:hAnsi="Arial" w:cs="Arial"/>
                <w:bCs/>
                <w:lang w:val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19/11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Processos de Elastômeros</w:t>
            </w:r>
          </w:p>
        </w:tc>
      </w:tr>
      <w:tr w:rsidR="00C2031C" w:rsidRPr="00D559EB" w:rsidTr="00EB342D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Elastômeros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25/11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Elastômeros</w:t>
            </w:r>
          </w:p>
        </w:tc>
      </w:tr>
      <w:tr w:rsidR="00C2031C" w:rsidRPr="00D559EB" w:rsidTr="007955CB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26/11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Elastômeros</w:t>
            </w:r>
          </w:p>
        </w:tc>
      </w:tr>
      <w:tr w:rsidR="00C2031C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E0061B" w:rsidP="00C2031C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27/11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31C" w:rsidRPr="004026A5" w:rsidRDefault="00C2031C" w:rsidP="00C2031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C" w:rsidRPr="004026A5" w:rsidRDefault="00C2031C" w:rsidP="00C2031C">
            <w:r w:rsidRPr="004026A5">
              <w:rPr>
                <w:rFonts w:ascii="Arial" w:hAnsi="Arial" w:cs="Arial"/>
              </w:rPr>
              <w:t>Processos de Elastômeros</w:t>
            </w:r>
          </w:p>
        </w:tc>
      </w:tr>
      <w:tr w:rsidR="00E0061B" w:rsidRPr="00D559EB" w:rsidTr="00F548E7">
        <w:trPr>
          <w:trHeight w:hRule="exact"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4026A5">
              <w:rPr>
                <w:rFonts w:ascii="Arial" w:hAnsi="Arial" w:cs="Arial"/>
                <w:bCs/>
              </w:rPr>
              <w:lastRenderedPageBreak/>
              <w:t>Aula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4026A5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Dia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</w:rPr>
            </w:pPr>
            <w:r w:rsidRPr="004026A5">
              <w:rPr>
                <w:rFonts w:ascii="Arial" w:hAnsi="Arial" w:cs="Arial"/>
                <w:bCs/>
              </w:rPr>
              <w:t>Assunto</w:t>
            </w:r>
          </w:p>
        </w:tc>
      </w:tr>
      <w:tr w:rsidR="00E0061B" w:rsidRPr="00D559EB" w:rsidTr="00E0061B">
        <w:trPr>
          <w:trHeight w:hRule="exact"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02/12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Estudo dirigido Prova 2</w:t>
            </w:r>
          </w:p>
        </w:tc>
      </w:tr>
      <w:tr w:rsidR="00E0061B" w:rsidRPr="00D559EB" w:rsidTr="00F548E7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03/12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Estudo dirigido Prova 2</w:t>
            </w:r>
          </w:p>
        </w:tc>
      </w:tr>
      <w:tr w:rsidR="00E0061B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26A5">
              <w:rPr>
                <w:rFonts w:ascii="Arial" w:hAnsi="Arial" w:cs="Arial"/>
                <w:b/>
                <w:bCs/>
                <w:lang w:val="pt-BR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04/12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i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i w:val="0"/>
                <w:sz w:val="20"/>
                <w:szCs w:val="20"/>
                <w:lang w:val="pt-BR"/>
              </w:rPr>
              <w:t>Prova 2</w:t>
            </w:r>
          </w:p>
        </w:tc>
      </w:tr>
      <w:tr w:rsidR="00E0061B" w:rsidRPr="00D559EB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09/12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5C3CC6" w:rsidP="00E0061B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Recuperação Prova 1</w:t>
            </w:r>
          </w:p>
        </w:tc>
      </w:tr>
      <w:tr w:rsidR="00E0061B" w:rsidRPr="00C4540E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5C3CC6" w:rsidP="00E0061B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Recuperação Prova 1</w:t>
            </w:r>
          </w:p>
        </w:tc>
      </w:tr>
      <w:tr w:rsidR="00E0061B" w:rsidRPr="005C3CC6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26A5">
              <w:rPr>
                <w:rFonts w:ascii="Arial" w:hAnsi="Arial" w:cs="Arial"/>
                <w:b/>
                <w:bCs/>
                <w:lang w:val="pt-BR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i w:val="0"/>
                <w:sz w:val="20"/>
                <w:szCs w:val="20"/>
                <w:lang w:val="pt-BR"/>
              </w:rPr>
            </w:pPr>
            <w:r w:rsidRPr="004026A5">
              <w:rPr>
                <w:rFonts w:ascii="Arial" w:hAnsi="Arial" w:cs="Arial"/>
                <w:i w:val="0"/>
                <w:sz w:val="20"/>
                <w:szCs w:val="20"/>
              </w:rPr>
              <w:t>Recuperação Prova 1</w:t>
            </w:r>
          </w:p>
        </w:tc>
      </w:tr>
      <w:tr w:rsidR="00E0061B" w:rsidRPr="005C3CC6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16/12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Segunda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Recuperação Prova </w:t>
            </w:r>
            <w:r w:rsidR="005C3CC6"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2</w:t>
            </w:r>
          </w:p>
        </w:tc>
      </w:tr>
      <w:tr w:rsidR="00E0061B" w:rsidRPr="00C4540E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Cs/>
                <w:lang w:val="pt-BR"/>
              </w:rPr>
            </w:pPr>
            <w:r w:rsidRPr="004026A5">
              <w:rPr>
                <w:rFonts w:ascii="Arial" w:hAnsi="Arial" w:cs="Arial"/>
                <w:bCs/>
                <w:lang w:val="pt-BR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sz w:val="20"/>
                <w:szCs w:val="20"/>
              </w:rPr>
              <w:t>17/12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</w:pPr>
            <w:r w:rsidRPr="004026A5">
              <w:rPr>
                <w:rFonts w:ascii="Arial" w:hAnsi="Arial" w:cs="Arial"/>
                <w:b w:val="0"/>
                <w:kern w:val="0"/>
                <w:sz w:val="20"/>
                <w:szCs w:val="20"/>
                <w:lang w:eastAsia="en-US"/>
              </w:rPr>
              <w:t>Terça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b w:val="0"/>
                <w:i w:val="0"/>
                <w:sz w:val="20"/>
                <w:szCs w:val="20"/>
              </w:rPr>
              <w:t>Recuperação Prova 2</w:t>
            </w:r>
          </w:p>
        </w:tc>
      </w:tr>
      <w:tr w:rsidR="00E0061B" w:rsidRPr="00C4540E" w:rsidTr="00EB342D">
        <w:trPr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26A5">
              <w:rPr>
                <w:rFonts w:ascii="Arial" w:hAnsi="Arial" w:cs="Arial"/>
                <w:b/>
                <w:bCs/>
                <w:lang w:val="pt-BR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18/12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61B" w:rsidRPr="004026A5" w:rsidRDefault="00E0061B" w:rsidP="00E0061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026A5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1B" w:rsidRPr="004026A5" w:rsidRDefault="00E0061B" w:rsidP="00E0061B">
            <w:pPr>
              <w:pStyle w:val="Ttulo2"/>
              <w:snapToGrid w:val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026A5">
              <w:rPr>
                <w:rFonts w:ascii="Arial" w:hAnsi="Arial" w:cs="Arial"/>
                <w:i w:val="0"/>
                <w:sz w:val="20"/>
                <w:szCs w:val="20"/>
              </w:rPr>
              <w:t>Recuperação Prova 2</w:t>
            </w:r>
          </w:p>
        </w:tc>
      </w:tr>
    </w:tbl>
    <w:p w:rsidR="00B83CDF" w:rsidRPr="00815FBF" w:rsidRDefault="00B83CDF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B83CDF" w:rsidRPr="00815FBF" w:rsidSect="00A64AF0">
      <w:pgSz w:w="11907" w:h="16840" w:code="9"/>
      <w:pgMar w:top="1418" w:right="1418" w:bottom="567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A0" w:rsidRDefault="002430A0" w:rsidP="00E6564C">
      <w:r>
        <w:separator/>
      </w:r>
    </w:p>
  </w:endnote>
  <w:endnote w:type="continuationSeparator" w:id="1">
    <w:p w:rsidR="002430A0" w:rsidRDefault="002430A0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A0" w:rsidRDefault="002430A0" w:rsidP="00E6564C">
      <w:r>
        <w:separator/>
      </w:r>
    </w:p>
  </w:footnote>
  <w:footnote w:type="continuationSeparator" w:id="1">
    <w:p w:rsidR="002430A0" w:rsidRDefault="002430A0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77E3B"/>
    <w:multiLevelType w:val="hybridMultilevel"/>
    <w:tmpl w:val="4802F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2B37"/>
    <w:multiLevelType w:val="hybridMultilevel"/>
    <w:tmpl w:val="81368F1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0571"/>
    <w:rsid w:val="000218DA"/>
    <w:rsid w:val="00030977"/>
    <w:rsid w:val="000661E9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93745"/>
    <w:rsid w:val="001B24B7"/>
    <w:rsid w:val="001D5C44"/>
    <w:rsid w:val="001F79C5"/>
    <w:rsid w:val="00203D7F"/>
    <w:rsid w:val="00205CE5"/>
    <w:rsid w:val="002135B6"/>
    <w:rsid w:val="002250EB"/>
    <w:rsid w:val="00227D35"/>
    <w:rsid w:val="00231825"/>
    <w:rsid w:val="00236C43"/>
    <w:rsid w:val="002430A0"/>
    <w:rsid w:val="00245880"/>
    <w:rsid w:val="00254DD2"/>
    <w:rsid w:val="002568A8"/>
    <w:rsid w:val="002755B0"/>
    <w:rsid w:val="00292257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4026A5"/>
    <w:rsid w:val="00404492"/>
    <w:rsid w:val="004178BC"/>
    <w:rsid w:val="00433787"/>
    <w:rsid w:val="004345E5"/>
    <w:rsid w:val="00435825"/>
    <w:rsid w:val="00462745"/>
    <w:rsid w:val="004667B2"/>
    <w:rsid w:val="00474A40"/>
    <w:rsid w:val="00477E66"/>
    <w:rsid w:val="004909BF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C3CC6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5DF6"/>
    <w:rsid w:val="006370B1"/>
    <w:rsid w:val="00664DBE"/>
    <w:rsid w:val="00673E3D"/>
    <w:rsid w:val="00695523"/>
    <w:rsid w:val="006B24B7"/>
    <w:rsid w:val="006B6C88"/>
    <w:rsid w:val="006D763D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955CB"/>
    <w:rsid w:val="007A07F7"/>
    <w:rsid w:val="007D286D"/>
    <w:rsid w:val="007E1F63"/>
    <w:rsid w:val="00802E48"/>
    <w:rsid w:val="00812744"/>
    <w:rsid w:val="00815FBF"/>
    <w:rsid w:val="00846639"/>
    <w:rsid w:val="0086089C"/>
    <w:rsid w:val="0087692F"/>
    <w:rsid w:val="00882486"/>
    <w:rsid w:val="008E55B2"/>
    <w:rsid w:val="008F52A0"/>
    <w:rsid w:val="008F52EF"/>
    <w:rsid w:val="0091482B"/>
    <w:rsid w:val="00914D51"/>
    <w:rsid w:val="00916093"/>
    <w:rsid w:val="0091730E"/>
    <w:rsid w:val="009457DB"/>
    <w:rsid w:val="0095441E"/>
    <w:rsid w:val="00986B25"/>
    <w:rsid w:val="00987DB0"/>
    <w:rsid w:val="009923E2"/>
    <w:rsid w:val="0099293F"/>
    <w:rsid w:val="009A1790"/>
    <w:rsid w:val="009D6CAE"/>
    <w:rsid w:val="009E5DBC"/>
    <w:rsid w:val="00A222AB"/>
    <w:rsid w:val="00A22346"/>
    <w:rsid w:val="00A374CA"/>
    <w:rsid w:val="00A46FD1"/>
    <w:rsid w:val="00A64AF0"/>
    <w:rsid w:val="00A72E85"/>
    <w:rsid w:val="00A804DA"/>
    <w:rsid w:val="00A8773B"/>
    <w:rsid w:val="00AD57E5"/>
    <w:rsid w:val="00AE046E"/>
    <w:rsid w:val="00AE1885"/>
    <w:rsid w:val="00AF005E"/>
    <w:rsid w:val="00AF4B6E"/>
    <w:rsid w:val="00AF69B6"/>
    <w:rsid w:val="00B00A5A"/>
    <w:rsid w:val="00B51B9A"/>
    <w:rsid w:val="00B71019"/>
    <w:rsid w:val="00B74150"/>
    <w:rsid w:val="00B75440"/>
    <w:rsid w:val="00B83CDF"/>
    <w:rsid w:val="00B8702E"/>
    <w:rsid w:val="00B87871"/>
    <w:rsid w:val="00B92E0C"/>
    <w:rsid w:val="00BB1F0F"/>
    <w:rsid w:val="00BB2628"/>
    <w:rsid w:val="00BB53FB"/>
    <w:rsid w:val="00BB548B"/>
    <w:rsid w:val="00BC026D"/>
    <w:rsid w:val="00BC6F8F"/>
    <w:rsid w:val="00BD52D0"/>
    <w:rsid w:val="00BF43B4"/>
    <w:rsid w:val="00C048B9"/>
    <w:rsid w:val="00C2031C"/>
    <w:rsid w:val="00C2036B"/>
    <w:rsid w:val="00C311BC"/>
    <w:rsid w:val="00C34CFB"/>
    <w:rsid w:val="00C413ED"/>
    <w:rsid w:val="00C4540E"/>
    <w:rsid w:val="00C53EF2"/>
    <w:rsid w:val="00C77850"/>
    <w:rsid w:val="00C913F1"/>
    <w:rsid w:val="00C94D89"/>
    <w:rsid w:val="00C97CC4"/>
    <w:rsid w:val="00CB0042"/>
    <w:rsid w:val="00CB7597"/>
    <w:rsid w:val="00CD25E1"/>
    <w:rsid w:val="00CD4D19"/>
    <w:rsid w:val="00CF29E5"/>
    <w:rsid w:val="00D05D8D"/>
    <w:rsid w:val="00D36A65"/>
    <w:rsid w:val="00D51176"/>
    <w:rsid w:val="00D559EB"/>
    <w:rsid w:val="00D56B02"/>
    <w:rsid w:val="00D6062F"/>
    <w:rsid w:val="00D61830"/>
    <w:rsid w:val="00D726DA"/>
    <w:rsid w:val="00D94E03"/>
    <w:rsid w:val="00DB0A45"/>
    <w:rsid w:val="00DB5A32"/>
    <w:rsid w:val="00DD46E8"/>
    <w:rsid w:val="00DF163B"/>
    <w:rsid w:val="00DF301B"/>
    <w:rsid w:val="00E0061B"/>
    <w:rsid w:val="00E0151C"/>
    <w:rsid w:val="00E15F7B"/>
    <w:rsid w:val="00E358A0"/>
    <w:rsid w:val="00E43C3D"/>
    <w:rsid w:val="00E6564C"/>
    <w:rsid w:val="00EB342D"/>
    <w:rsid w:val="00ED1582"/>
    <w:rsid w:val="00ED19C2"/>
    <w:rsid w:val="00ED34DC"/>
    <w:rsid w:val="00EE055B"/>
    <w:rsid w:val="00EE1542"/>
    <w:rsid w:val="00F03ACE"/>
    <w:rsid w:val="00F42B82"/>
    <w:rsid w:val="00F548E7"/>
    <w:rsid w:val="00F54AFB"/>
    <w:rsid w:val="00F61B1A"/>
    <w:rsid w:val="00F64AF6"/>
    <w:rsid w:val="00F807A0"/>
    <w:rsid w:val="00F83C15"/>
    <w:rsid w:val="00F84782"/>
    <w:rsid w:val="00F91F48"/>
    <w:rsid w:val="00F97953"/>
    <w:rsid w:val="00FA14C1"/>
    <w:rsid w:val="00FB0286"/>
    <w:rsid w:val="00FB044D"/>
    <w:rsid w:val="00FD3FF4"/>
    <w:rsid w:val="00FE0A9F"/>
    <w:rsid w:val="00FE4FFD"/>
    <w:rsid w:val="00FE501A"/>
    <w:rsid w:val="00FE7806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92257"/>
    <w:pPr>
      <w:ind w:left="720"/>
      <w:contextualSpacing/>
    </w:pPr>
  </w:style>
  <w:style w:type="paragraph" w:styleId="Sumrio1">
    <w:name w:val="toc 1"/>
    <w:basedOn w:val="Normal"/>
    <w:next w:val="Normal"/>
    <w:autoRedefine/>
    <w:locked/>
    <w:rsid w:val="00B741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60"/>
        <w:tab w:val="right" w:leader="dot" w:pos="10620"/>
      </w:tabs>
      <w:jc w:val="both"/>
    </w:pPr>
    <w:rPr>
      <w:rFonts w:ascii="Arial" w:hAnsi="Arial" w:cs="Arial"/>
      <w:b/>
      <w:noProof/>
      <w:sz w:val="24"/>
      <w:szCs w:val="24"/>
      <w:lang w:eastAsia="pt-BR"/>
    </w:rPr>
  </w:style>
  <w:style w:type="paragraph" w:styleId="Lista">
    <w:name w:val="List"/>
    <w:basedOn w:val="Corpodetexto"/>
    <w:rsid w:val="00B83CDF"/>
    <w:pPr>
      <w:widowControl/>
      <w:suppressAutoHyphens/>
      <w:spacing w:line="100" w:lineRule="atLeast"/>
      <w:jc w:val="left"/>
    </w:pPr>
    <w:rPr>
      <w:sz w:val="24"/>
      <w:lang w:val="pt-BR" w:eastAsia="ar-SA"/>
    </w:rPr>
  </w:style>
  <w:style w:type="paragraph" w:customStyle="1" w:styleId="Heading1">
    <w:name w:val="Heading 1"/>
    <w:basedOn w:val="Normal"/>
    <w:next w:val="Normal"/>
    <w:rsid w:val="00B83CDF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Heading9">
    <w:name w:val="Heading 9"/>
    <w:basedOn w:val="Normal"/>
    <w:next w:val="Normal"/>
    <w:rsid w:val="00B83CDF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paragraph" w:customStyle="1" w:styleId="Heading4">
    <w:name w:val="Heading 4"/>
    <w:basedOn w:val="Normal"/>
    <w:next w:val="Normal"/>
    <w:rsid w:val="00882486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FEB2-6BBD-4012-A107-A26750EB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2019-07-25T13:14:00Z</dcterms:created>
  <dcterms:modified xsi:type="dcterms:W3CDTF">2019-07-25T13:14:00Z</dcterms:modified>
</cp:coreProperties>
</file>