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53" w:rsidRPr="003858BF" w:rsidRDefault="00157F82" w:rsidP="0020155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-198755</wp:posOffset>
            </wp:positionV>
            <wp:extent cx="1377950" cy="474345"/>
            <wp:effectExtent l="1905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553" w:rsidRPr="003858BF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201553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3858BF">
        <w:rPr>
          <w:rFonts w:ascii="Arial" w:hAnsi="Arial" w:cs="Arial"/>
          <w:snapToGrid w:val="0"/>
          <w:color w:val="auto"/>
          <w:sz w:val="22"/>
          <w:szCs w:val="22"/>
        </w:rPr>
        <w:t>Pró-reitoria</w:t>
      </w:r>
      <w:proofErr w:type="spellEnd"/>
      <w:r w:rsidRPr="003858BF">
        <w:rPr>
          <w:rFonts w:ascii="Arial" w:hAnsi="Arial" w:cs="Arial"/>
          <w:snapToGrid w:val="0"/>
          <w:color w:val="auto"/>
          <w:sz w:val="22"/>
          <w:szCs w:val="22"/>
        </w:rPr>
        <w:t xml:space="preserve"> de Ensino</w:t>
      </w:r>
    </w:p>
    <w:p w:rsidR="005E3E45" w:rsidRPr="003858BF" w:rsidRDefault="005E3E45" w:rsidP="0020155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201553" w:rsidRPr="003858BF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201553" w:rsidRPr="003858BF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201553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C623C1" w:rsidRPr="003858BF" w:rsidRDefault="00C623C1" w:rsidP="0020155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8ED75" wp14:editId="76CA8B86">
                <wp:simplePos x="0" y="0"/>
                <wp:positionH relativeFrom="column">
                  <wp:posOffset>-54591</wp:posOffset>
                </wp:positionH>
                <wp:positionV relativeFrom="paragraph">
                  <wp:posOffset>162010</wp:posOffset>
                </wp:positionV>
                <wp:extent cx="6614009" cy="839338"/>
                <wp:effectExtent l="0" t="0" r="1587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009" cy="8393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35FC" id="Retângulo 5" o:spid="_x0000_s1026" style="position:absolute;margin-left:-4.3pt;margin-top:12.75pt;width:520.8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" filled="f" strokecolor="black [3213]" strokeweight=".5pt"/>
            </w:pict>
          </mc:Fallback>
        </mc:AlternateContent>
      </w:r>
    </w:p>
    <w:p w:rsidR="00E37B65" w:rsidRPr="00C623C1" w:rsidRDefault="00201553" w:rsidP="0090745C">
      <w:pPr>
        <w:widowControl w:val="0"/>
        <w:spacing w:line="160" w:lineRule="atLeast"/>
        <w:rPr>
          <w:rFonts w:ascii="Arial" w:hAnsi="Arial" w:cs="Arial"/>
          <w:b/>
        </w:rPr>
      </w:pPr>
      <w:r w:rsidRPr="00C623C1">
        <w:rPr>
          <w:rFonts w:ascii="Arial" w:hAnsi="Arial" w:cs="Arial"/>
          <w:b/>
        </w:rPr>
        <w:t>Curso Técnico de nível médio em Administração/modalidade Proeja</w:t>
      </w:r>
    </w:p>
    <w:p w:rsidR="00201553" w:rsidRPr="003858BF" w:rsidRDefault="00201553" w:rsidP="0090745C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snapToGrid w:val="0"/>
          <w:color w:val="auto"/>
          <w:sz w:val="22"/>
          <w:szCs w:val="22"/>
        </w:rPr>
        <w:t>Disciplina:</w:t>
      </w:r>
      <w:r w:rsidR="005E3E45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Pr="003858BF">
        <w:rPr>
          <w:rFonts w:ascii="Arial" w:hAnsi="Arial" w:cs="Arial"/>
          <w:b/>
        </w:rPr>
        <w:t>Língua Portuguesa V</w:t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  <w:t>Turma:</w:t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>5F</w:t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</w:r>
    </w:p>
    <w:p w:rsidR="00C623C1" w:rsidRPr="003906B5" w:rsidRDefault="00201553" w:rsidP="0090745C">
      <w:pPr>
        <w:keepNext/>
        <w:widowControl w:val="0"/>
        <w:spacing w:line="160" w:lineRule="atLeas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snapToGrid w:val="0"/>
          <w:color w:val="auto"/>
          <w:sz w:val="22"/>
          <w:szCs w:val="22"/>
        </w:rPr>
        <w:t>Professor</w:t>
      </w:r>
      <w:r w:rsidR="00C623C1">
        <w:rPr>
          <w:rFonts w:ascii="Arial" w:hAnsi="Arial" w:cs="Arial"/>
          <w:snapToGrid w:val="0"/>
          <w:color w:val="auto"/>
          <w:sz w:val="22"/>
          <w:szCs w:val="22"/>
        </w:rPr>
        <w:t>:</w:t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5E3E45" w:rsidRPr="00C623C1">
        <w:rPr>
          <w:rFonts w:ascii="Arial" w:hAnsi="Arial" w:cs="Arial"/>
          <w:b/>
          <w:snapToGrid w:val="0"/>
          <w:color w:val="auto"/>
          <w:sz w:val="22"/>
          <w:szCs w:val="22"/>
        </w:rPr>
        <w:t>Dr.</w:t>
      </w:r>
      <w:r w:rsidR="005E3E45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5E3E45">
        <w:rPr>
          <w:rFonts w:ascii="Arial" w:hAnsi="Arial" w:cs="Arial"/>
          <w:b/>
          <w:snapToGrid w:val="0"/>
          <w:color w:val="auto"/>
          <w:sz w:val="22"/>
          <w:szCs w:val="22"/>
        </w:rPr>
        <w:t>William Moreno Boenavides</w:t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</w:p>
    <w:p w:rsidR="00152F88" w:rsidRPr="00965414" w:rsidRDefault="003906B5" w:rsidP="00152F88">
      <w:pPr>
        <w:widowControl w:val="0"/>
        <w:spacing w:line="160" w:lineRule="atLeast"/>
        <w:jc w:val="left"/>
        <w:rPr>
          <w:rFonts w:ascii="Arial" w:hAnsi="Arial" w:cs="Arial"/>
          <w:bCs/>
        </w:rPr>
      </w:pPr>
      <w:r w:rsidRPr="003858BF">
        <w:rPr>
          <w:rFonts w:ascii="Arial" w:hAnsi="Arial" w:cs="Arial"/>
          <w:snapToGrid w:val="0"/>
          <w:color w:val="auto"/>
          <w:sz w:val="22"/>
          <w:szCs w:val="22"/>
        </w:rPr>
        <w:t xml:space="preserve">Carga horária total: </w:t>
      </w:r>
      <w:r w:rsidRPr="003858BF">
        <w:rPr>
          <w:rFonts w:ascii="Arial" w:hAnsi="Arial" w:cs="Arial"/>
          <w:b/>
        </w:rPr>
        <w:t>30</w:t>
      </w:r>
      <w:r w:rsidRPr="003858BF">
        <w:rPr>
          <w:rFonts w:ascii="Arial" w:hAnsi="Arial" w:cs="Arial"/>
          <w:b/>
          <w:bCs/>
        </w:rPr>
        <w:t>h</w:t>
      </w:r>
      <w:r w:rsidR="00152F88">
        <w:rPr>
          <w:rFonts w:ascii="Arial" w:hAnsi="Arial" w:cs="Arial"/>
          <w:b/>
          <w:bCs/>
        </w:rPr>
        <w:t xml:space="preserve">   </w:t>
      </w:r>
      <w:r w:rsidR="00965414">
        <w:rPr>
          <w:rFonts w:ascii="Arial" w:hAnsi="Arial" w:cs="Arial"/>
          <w:b/>
          <w:bCs/>
        </w:rPr>
        <w:t xml:space="preserve">- </w:t>
      </w:r>
      <w:r w:rsidR="00965414">
        <w:rPr>
          <w:rFonts w:ascii="Arial" w:hAnsi="Arial" w:cs="Arial"/>
          <w:bCs/>
        </w:rPr>
        <w:t>Terças-feiras (21:30h – 23h)</w:t>
      </w:r>
    </w:p>
    <w:p w:rsidR="00152F88" w:rsidRPr="003906B5" w:rsidRDefault="0044019E" w:rsidP="00152F8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2</w:t>
      </w:r>
      <w:r w:rsidR="003906B5">
        <w:rPr>
          <w:rFonts w:ascii="Arial" w:hAnsi="Arial" w:cs="Arial"/>
          <w:snapToGrid w:val="0"/>
          <w:color w:val="auto"/>
          <w:sz w:val="22"/>
          <w:szCs w:val="22"/>
        </w:rPr>
        <w:t>º semestre de 2019</w:t>
      </w:r>
    </w:p>
    <w:p w:rsidR="003906B5" w:rsidRPr="003858BF" w:rsidRDefault="003906B5" w:rsidP="0020155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01553" w:rsidRPr="003858BF" w:rsidTr="00842CF9">
        <w:tc>
          <w:tcPr>
            <w:tcW w:w="10560" w:type="dxa"/>
          </w:tcPr>
          <w:p w:rsidR="00201553" w:rsidRPr="00842CF9" w:rsidRDefault="00C75A2B" w:rsidP="00842C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8AE61" wp14:editId="2166AC90">
                      <wp:simplePos x="0" y="0"/>
                      <wp:positionH relativeFrom="column">
                        <wp:posOffset>-99041</wp:posOffset>
                      </wp:positionH>
                      <wp:positionV relativeFrom="paragraph">
                        <wp:posOffset>-78342</wp:posOffset>
                      </wp:positionV>
                      <wp:extent cx="6666533" cy="593052"/>
                      <wp:effectExtent l="0" t="0" r="20320" b="1714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6533" cy="5930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05578" id="Retângulo 4" o:spid="_x0000_s1026" style="position:absolute;margin-left:-7.8pt;margin-top:-6.15pt;width:524.9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1. </w:t>
            </w:r>
            <w:r w:rsidR="003548E1"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EMENTA:</w:t>
            </w:r>
          </w:p>
          <w:p w:rsidR="00201553" w:rsidRPr="003858BF" w:rsidRDefault="00201553" w:rsidP="00201553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Leitura e Interpretação de textos.</w:t>
            </w:r>
            <w:r w:rsidR="00907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8BF">
              <w:rPr>
                <w:rFonts w:ascii="Arial" w:hAnsi="Arial" w:cs="Arial"/>
                <w:sz w:val="22"/>
                <w:szCs w:val="22"/>
              </w:rPr>
              <w:t>Estudos Literários: Pré-Modernismo</w:t>
            </w:r>
            <w:r w:rsidR="005E3E45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FE2FA8">
              <w:rPr>
                <w:rFonts w:ascii="Arial" w:hAnsi="Arial" w:cs="Arial"/>
                <w:sz w:val="22"/>
                <w:szCs w:val="22"/>
              </w:rPr>
              <w:t>Modernismo</w:t>
            </w:r>
            <w:r w:rsidRPr="003858BF">
              <w:rPr>
                <w:rFonts w:ascii="Arial" w:hAnsi="Arial" w:cs="Arial"/>
                <w:sz w:val="22"/>
                <w:szCs w:val="22"/>
              </w:rPr>
              <w:t>. Produção Textual: Dissertação. Estudos Gramaticais: análise sintática interna. Concordância verbal e nominal. Pontuação.</w:t>
            </w:r>
          </w:p>
        </w:tc>
      </w:tr>
    </w:tbl>
    <w:bookmarkStart w:id="0" w:name="_GoBack"/>
    <w:bookmarkEnd w:id="0"/>
    <w:p w:rsidR="00201553" w:rsidRPr="003858BF" w:rsidRDefault="00C75A2B" w:rsidP="0020155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C4528" wp14:editId="65C5D117">
                <wp:simplePos x="0" y="0"/>
                <wp:positionH relativeFrom="column">
                  <wp:posOffset>-54591</wp:posOffset>
                </wp:positionH>
                <wp:positionV relativeFrom="paragraph">
                  <wp:posOffset>206005</wp:posOffset>
                </wp:positionV>
                <wp:extent cx="6707875" cy="1999397"/>
                <wp:effectExtent l="0" t="0" r="17145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875" cy="19993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D0188" id="Retângulo 6" o:spid="_x0000_s1026" style="position:absolute;margin-left:-4.3pt;margin-top:16.2pt;width:528.2pt;height:15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" filled="f" strokecolor="black [3213]" strokeweight=".5pt"/>
            </w:pict>
          </mc:Fallback>
        </mc:AlternateConten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01553" w:rsidRPr="003858BF" w:rsidTr="00842CF9">
        <w:tc>
          <w:tcPr>
            <w:tcW w:w="10560" w:type="dxa"/>
          </w:tcPr>
          <w:p w:rsidR="00201553" w:rsidRDefault="00C75A2B" w:rsidP="00842CF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2. </w:t>
            </w:r>
            <w:r w:rsidR="003548E1"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201553" w:rsidRPr="003858BF" w:rsidRDefault="001F4345" w:rsidP="00C75A2B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492" w:hanging="492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Produzir textos coerentes que respeitam as características do gênero e da circulação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</w:t>
            </w:r>
            <w:r w:rsidR="00BC2F7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projeto de pesquisa, instrumento de coleta de dados, apresentação pública de resultados e relatório descritivo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)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3858BF" w:rsidRPr="003858BF" w:rsidRDefault="001F4345" w:rsidP="00C75A2B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492" w:hanging="492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Realizar a leitura de textos</w:t>
            </w:r>
            <w:r w:rsidR="003858BF"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técnicos (relatórios estatísticos</w:t>
            </w:r>
            <w:r w:rsidR="00842CF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</w:t>
            </w:r>
            <w:r w:rsidR="0090745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textos dissertativos,</w:t>
            </w:r>
            <w:r w:rsidR="00842CF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reportagens</w:t>
            </w:r>
            <w:r w:rsidR="003858BF"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e artigos científicos</w:t>
            </w:r>
            <w:r w:rsidR="009E3DE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por exemplo</w:t>
            </w:r>
            <w:r w:rsidR="003858BF"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)</w:t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e relacioná-los com a pesquisa a ser desenvolvida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C37517" w:rsidRPr="00C37517" w:rsidRDefault="00C37517" w:rsidP="00C75A2B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492" w:hanging="492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Interpretar </w:t>
            </w:r>
            <w:r w:rsidR="00A647DC">
              <w:rPr>
                <w:rFonts w:ascii="Arial" w:hAnsi="Arial" w:cs="Arial"/>
                <w:color w:val="auto"/>
                <w:lang w:eastAsia="en-US"/>
              </w:rPr>
              <w:t xml:space="preserve">e analisar os </w:t>
            </w:r>
            <w:r>
              <w:rPr>
                <w:rFonts w:ascii="Arial" w:hAnsi="Arial" w:cs="Arial"/>
                <w:color w:val="auto"/>
                <w:lang w:eastAsia="en-US"/>
              </w:rPr>
              <w:t>dado</w:t>
            </w:r>
            <w:r w:rsidR="00A647DC">
              <w:rPr>
                <w:rFonts w:ascii="Arial" w:hAnsi="Arial" w:cs="Arial"/>
                <w:color w:val="auto"/>
                <w:lang w:eastAsia="en-US"/>
              </w:rPr>
              <w:t>s numéricos, bem como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realizar uma interface com a realidade que está sendo investigada.</w:t>
            </w:r>
          </w:p>
          <w:p w:rsidR="002D65C5" w:rsidRPr="003858BF" w:rsidRDefault="002D65C5" w:rsidP="00C75A2B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492" w:hanging="492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Reconhecer a leitura como meio de construção de conhecimento e ampliação do </w:t>
            </w:r>
            <w:r w:rsidR="0042097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conhecimento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1F4345" w:rsidRPr="003858BF" w:rsidRDefault="001F4345" w:rsidP="00C75A2B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492" w:hanging="492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Ser capaz de organizar as próprias ideias e expressá-las 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através da escrita e da fala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201553" w:rsidRPr="003858BF" w:rsidRDefault="001F4345" w:rsidP="00C75A2B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ind w:left="492" w:hanging="492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fa</w:t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zer uso das </w:t>
            </w:r>
            <w:r w:rsidR="0042097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variedades linguísticas urbanas de prestígio</w:t>
            </w:r>
            <w:r w:rsidR="00420973">
              <w:rPr>
                <w:rStyle w:val="Refdenotaderodap"/>
                <w:rFonts w:ascii="Arial" w:hAnsi="Arial" w:cs="Arial"/>
                <w:color w:val="auto"/>
                <w:sz w:val="22"/>
                <w:szCs w:val="22"/>
                <w:lang w:eastAsia="en-US"/>
              </w:rPr>
              <w:footnoteReference w:id="1"/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elegendo</w:t>
            </w:r>
            <w:r w:rsidR="0042097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-as</w:t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para produção de textos acadêmicos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2D65C5" w:rsidRPr="003858BF" w:rsidRDefault="002D65C5" w:rsidP="002D65C5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201553" w:rsidRPr="003858BF" w:rsidTr="00842CF9">
        <w:tc>
          <w:tcPr>
            <w:tcW w:w="10560" w:type="dxa"/>
          </w:tcPr>
          <w:p w:rsidR="00201553" w:rsidRPr="003858BF" w:rsidRDefault="00201553" w:rsidP="005123B0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842CF9" w:rsidRPr="003858BF" w:rsidTr="00842CF9">
        <w:tc>
          <w:tcPr>
            <w:tcW w:w="10560" w:type="dxa"/>
          </w:tcPr>
          <w:p w:rsidR="00842CF9" w:rsidRPr="00842CF9" w:rsidRDefault="00842CF9" w:rsidP="00842CF9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  <w:tr w:rsidR="00201553" w:rsidRPr="003858BF" w:rsidTr="00842CF9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201553" w:rsidRPr="00842CF9" w:rsidRDefault="00C75A2B" w:rsidP="00842C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F3CAD3" wp14:editId="33B8DB2B">
                      <wp:simplePos x="0" y="0"/>
                      <wp:positionH relativeFrom="column">
                        <wp:posOffset>-58098</wp:posOffset>
                      </wp:positionH>
                      <wp:positionV relativeFrom="paragraph">
                        <wp:posOffset>-99022</wp:posOffset>
                      </wp:positionV>
                      <wp:extent cx="6707505" cy="1125940"/>
                      <wp:effectExtent l="0" t="0" r="17145" b="1714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7505" cy="1125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579E5" id="Retângulo 8" o:spid="_x0000_s1026" style="position:absolute;margin-left:-4.55pt;margin-top:-7.8pt;width:528.15pt;height:8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" filled="f" strokecolor="black [3213]" strokeweight=".5pt"/>
                  </w:pict>
                </mc:Fallback>
              </mc:AlternateContent>
            </w:r>
            <w:r w:rsidR="003548E1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. </w:t>
            </w:r>
            <w:r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CONTEÚDOS PROGRAMÁTICOS</w:t>
            </w:r>
            <w:r w:rsidR="00787A13"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: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 - Leitura e interpretação de textos.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II - O texto dissertativo.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III - Estudos literários: Pré-Modernismo e Modernismo.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IV - Produção textual: textos dissertativos, resenhas.</w:t>
            </w:r>
          </w:p>
          <w:p w:rsidR="00201553" w:rsidRPr="003858BF" w:rsidRDefault="00787A13" w:rsidP="00787A13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V - Estudos gramaticais: frase, oração, período; termos essenciais e acessórios da oração.</w:t>
            </w:r>
          </w:p>
        </w:tc>
      </w:tr>
    </w:tbl>
    <w:p w:rsidR="003548E1" w:rsidRDefault="003548E1" w:rsidP="00201553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3548E1" w:rsidRDefault="003548E1" w:rsidP="00201553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8A393" wp14:editId="072808E3">
                <wp:simplePos x="0" y="0"/>
                <wp:positionH relativeFrom="column">
                  <wp:posOffset>-47767</wp:posOffset>
                </wp:positionH>
                <wp:positionV relativeFrom="paragraph">
                  <wp:posOffset>167544</wp:posOffset>
                </wp:positionV>
                <wp:extent cx="6707505" cy="2811439"/>
                <wp:effectExtent l="0" t="0" r="17145" b="2730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1903" id="Retângulo 9" o:spid="_x0000_s1026" style="position:absolute;margin-left:-3.75pt;margin-top:13.2pt;width:528.15pt;height:2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" filled="f" strokecolor="black [3213]" strokeweight=".5pt"/>
            </w:pict>
          </mc:Fallback>
        </mc:AlternateContent>
      </w:r>
    </w:p>
    <w:p w:rsidR="00201553" w:rsidRPr="00842CF9" w:rsidRDefault="003548E1" w:rsidP="00B77E5E">
      <w:pPr>
        <w:spacing w:line="240" w:lineRule="auto"/>
        <w:ind w:left="142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snapToGrid w:val="0"/>
          <w:color w:val="auto"/>
          <w:sz w:val="22"/>
          <w:szCs w:val="22"/>
        </w:rPr>
        <w:t>4</w:t>
      </w:r>
      <w:r w:rsidR="00C75A2B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>PROCEDIMENTOS DIDÁTICOS</w:t>
      </w:r>
      <w:r w:rsidR="00B77E5E" w:rsidRPr="00842CF9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: </w:t>
      </w:r>
    </w:p>
    <w:p w:rsidR="003548E1" w:rsidRPr="00842CF9" w:rsidRDefault="003548E1" w:rsidP="003548E1">
      <w:pPr>
        <w:widowControl w:val="0"/>
        <w:spacing w:line="240" w:lineRule="auto"/>
        <w:jc w:val="left"/>
        <w:rPr>
          <w:rFonts w:ascii="Arial" w:hAnsi="Arial" w:cs="Arial"/>
          <w:b/>
          <w:color w:val="auto"/>
          <w:lang w:eastAsia="en-US"/>
        </w:rPr>
      </w:pPr>
      <w:r w:rsidRPr="00842CF9">
        <w:rPr>
          <w:rFonts w:ascii="Arial" w:hAnsi="Arial" w:cs="Arial"/>
          <w:b/>
          <w:color w:val="auto"/>
          <w:sz w:val="22"/>
          <w:szCs w:val="22"/>
          <w:lang w:eastAsia="en-US"/>
        </w:rPr>
        <w:t>Estratégias de interdisciplinaridade:</w:t>
      </w:r>
    </w:p>
    <w:p w:rsidR="003548E1" w:rsidRDefault="003548E1" w:rsidP="003548E1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color w:val="auto"/>
          <w:sz w:val="22"/>
          <w:szCs w:val="22"/>
          <w:lang w:eastAsia="en-US"/>
        </w:rPr>
        <w:t>Ao longo deste semestre</w:t>
      </w:r>
      <w:r>
        <w:rPr>
          <w:rFonts w:ascii="Arial" w:hAnsi="Arial" w:cs="Arial"/>
          <w:color w:val="auto"/>
          <w:sz w:val="22"/>
          <w:szCs w:val="22"/>
          <w:lang w:eastAsia="en-US"/>
        </w:rPr>
        <w:t>,</w:t>
      </w:r>
      <w:r w:rsidRPr="003858BF">
        <w:rPr>
          <w:rFonts w:ascii="Arial" w:hAnsi="Arial" w:cs="Arial"/>
          <w:color w:val="auto"/>
          <w:sz w:val="22"/>
          <w:szCs w:val="22"/>
          <w:lang w:eastAsia="en-US"/>
        </w:rPr>
        <w:t xml:space="preserve"> construiremos um trabalho em conjunto com a</w:t>
      </w:r>
      <w:r>
        <w:rPr>
          <w:rFonts w:ascii="Arial" w:hAnsi="Arial" w:cs="Arial"/>
          <w:color w:val="auto"/>
          <w:sz w:val="22"/>
          <w:szCs w:val="22"/>
          <w:lang w:eastAsia="en-US"/>
        </w:rPr>
        <w:t>s</w:t>
      </w:r>
      <w:r w:rsidRPr="003858BF">
        <w:rPr>
          <w:rFonts w:ascii="Arial" w:hAnsi="Arial" w:cs="Arial"/>
          <w:color w:val="auto"/>
          <w:sz w:val="22"/>
          <w:szCs w:val="22"/>
          <w:lang w:eastAsia="en-US"/>
        </w:rPr>
        <w:t xml:space="preserve"> disciplina</w:t>
      </w:r>
      <w:r>
        <w:rPr>
          <w:rFonts w:ascii="Arial" w:hAnsi="Arial" w:cs="Arial"/>
          <w:color w:val="auto"/>
          <w:sz w:val="22"/>
          <w:szCs w:val="22"/>
          <w:lang w:eastAsia="en-US"/>
        </w:rPr>
        <w:t>s de E</w:t>
      </w:r>
      <w:r w:rsidRPr="003858BF">
        <w:rPr>
          <w:rFonts w:ascii="Arial" w:hAnsi="Arial" w:cs="Arial"/>
          <w:color w:val="auto"/>
          <w:sz w:val="22"/>
          <w:szCs w:val="22"/>
          <w:lang w:eastAsia="en-US"/>
        </w:rPr>
        <w:t>statística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Aplicada e Sociologia</w:t>
      </w:r>
      <w:r w:rsidRPr="003858BF">
        <w:rPr>
          <w:rFonts w:ascii="Arial" w:hAnsi="Arial" w:cs="Arial"/>
          <w:color w:val="auto"/>
          <w:sz w:val="22"/>
          <w:szCs w:val="22"/>
          <w:lang w:eastAsia="en-US"/>
        </w:rPr>
        <w:t xml:space="preserve">. Edificaremos o 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projeto de pesquisa, o instrumento de coleta de dados, o </w:t>
      </w:r>
      <w:r w:rsidRPr="003858BF">
        <w:rPr>
          <w:rFonts w:ascii="Arial" w:hAnsi="Arial" w:cs="Arial"/>
          <w:color w:val="auto"/>
          <w:sz w:val="22"/>
          <w:szCs w:val="22"/>
          <w:lang w:eastAsia="en-US"/>
        </w:rPr>
        <w:t xml:space="preserve">texto do relatório e aprenderemos algumas estratégias para a apresentação </w:t>
      </w:r>
      <w:r>
        <w:rPr>
          <w:rFonts w:ascii="Arial" w:hAnsi="Arial" w:cs="Arial"/>
          <w:color w:val="auto"/>
          <w:sz w:val="22"/>
          <w:szCs w:val="22"/>
          <w:lang w:eastAsia="en-US"/>
        </w:rPr>
        <w:t>dos resultados</w:t>
      </w:r>
      <w:r w:rsidRPr="003858BF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3548E1" w:rsidRDefault="003548E1" w:rsidP="00B77E5E">
      <w:pPr>
        <w:spacing w:line="240" w:lineRule="auto"/>
        <w:ind w:left="142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C35BA7" w:rsidRPr="00BA3752" w:rsidRDefault="00BA3752" w:rsidP="00B77E5E">
      <w:pPr>
        <w:spacing w:line="240" w:lineRule="auto"/>
        <w:ind w:left="142"/>
        <w:rPr>
          <w:rFonts w:ascii="Arial" w:hAnsi="Arial" w:cs="Arial"/>
          <w:snapToGrid w:val="0"/>
          <w:color w:val="auto"/>
          <w:sz w:val="22"/>
          <w:szCs w:val="22"/>
        </w:rPr>
      </w:pPr>
      <w:r w:rsidRPr="00BA3752"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="005123B0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C35BA7"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As aulas 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serão ora expositivo-dialogadas (quando 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as orientações 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forem 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>gerais para o desenvolvimento da pesquisa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>)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>, ora fo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>cadas no atendimento individual, focado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 para cada trabalho. 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>Por vezes, não será possível atender a todas as demandas no mesmo dia, por isso, organize-se e tenha um caderno de anotações para esclarecer as dúvidas no próximo atendimento.</w:t>
      </w:r>
    </w:p>
    <w:p w:rsidR="00787A13" w:rsidRDefault="00C35BA7" w:rsidP="00B77E5E">
      <w:pPr>
        <w:spacing w:line="240" w:lineRule="auto"/>
        <w:ind w:left="142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snapToGrid w:val="0"/>
          <w:color w:val="auto"/>
          <w:sz w:val="22"/>
          <w:szCs w:val="22"/>
        </w:rPr>
        <w:t xml:space="preserve">b) </w:t>
      </w:r>
      <w:r w:rsidR="001941F5">
        <w:rPr>
          <w:rFonts w:ascii="Arial" w:hAnsi="Arial" w:cs="Arial"/>
          <w:snapToGrid w:val="0"/>
          <w:color w:val="auto"/>
          <w:sz w:val="22"/>
          <w:szCs w:val="22"/>
        </w:rPr>
        <w:t xml:space="preserve">O desenvolvimento do trabalho de pesquisa é uma reconstrução permanente. Portanto, a reescrita dos </w:t>
      </w:r>
      <w:r w:rsidR="00787A13" w:rsidRPr="003858BF">
        <w:rPr>
          <w:rFonts w:ascii="Arial" w:hAnsi="Arial" w:cs="Arial"/>
          <w:snapToGrid w:val="0"/>
          <w:color w:val="auto"/>
          <w:sz w:val="22"/>
          <w:szCs w:val="22"/>
        </w:rPr>
        <w:t>textos</w:t>
      </w:r>
      <w:r w:rsidR="001941F5">
        <w:rPr>
          <w:rFonts w:ascii="Arial" w:hAnsi="Arial" w:cs="Arial"/>
          <w:snapToGrid w:val="0"/>
          <w:color w:val="auto"/>
          <w:sz w:val="22"/>
          <w:szCs w:val="22"/>
        </w:rPr>
        <w:t xml:space="preserve"> deve ser uma prática usual</w:t>
      </w:r>
      <w:r w:rsidR="00787A13" w:rsidRPr="003858BF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:rsidR="001941F5" w:rsidRPr="004D6B03" w:rsidRDefault="001941F5" w:rsidP="00B77E5E">
      <w:pPr>
        <w:spacing w:line="240" w:lineRule="auto"/>
        <w:ind w:left="142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c) Na grande maioria das vezes, trabalharemos no laboratório de informática. Sugerimos que 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todos os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alunos tenha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m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mais de uma cópia salva de seu trabalho (utilize não só o </w:t>
      </w:r>
      <w:proofErr w:type="spellStart"/>
      <w:r w:rsidRPr="001941F5">
        <w:rPr>
          <w:rFonts w:ascii="Arial" w:hAnsi="Arial" w:cs="Arial"/>
          <w:i/>
          <w:snapToGrid w:val="0"/>
          <w:color w:val="auto"/>
          <w:sz w:val="22"/>
          <w:szCs w:val="22"/>
        </w:rPr>
        <w:t>pendrive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, mas envie também por </w:t>
      </w:r>
      <w:r w:rsidR="00BC2F7F">
        <w:rPr>
          <w:rFonts w:ascii="Arial" w:hAnsi="Arial" w:cs="Arial"/>
          <w:snapToGrid w:val="0"/>
          <w:color w:val="auto"/>
          <w:sz w:val="22"/>
          <w:szCs w:val="22"/>
        </w:rPr>
        <w:t>e-mail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 xml:space="preserve"> ou utilize alguma plataforma virtual (nuvem)</w:t>
      </w:r>
      <w:r>
        <w:rPr>
          <w:rFonts w:ascii="Arial" w:hAnsi="Arial" w:cs="Arial"/>
          <w:snapToGrid w:val="0"/>
          <w:color w:val="auto"/>
          <w:sz w:val="22"/>
          <w:szCs w:val="22"/>
        </w:rPr>
        <w:t>).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 Faça o </w:t>
      </w:r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>backup</w:t>
      </w:r>
      <w:r w:rsidR="005123B0">
        <w:rPr>
          <w:rFonts w:ascii="Arial" w:hAnsi="Arial" w:cs="Arial"/>
          <w:i/>
          <w:snapToGrid w:val="0"/>
          <w:color w:val="auto"/>
          <w:sz w:val="22"/>
          <w:szCs w:val="22"/>
        </w:rPr>
        <w:t xml:space="preserve"> 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>toda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s as vezes que realizar uma mudança. Não apague as versões antigas. Salve o projeto com nomes diferentes, por exemplo: </w:t>
      </w:r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 xml:space="preserve">projeto </w:t>
      </w:r>
      <w:r w:rsidR="003548E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4C078" wp14:editId="7C08A22B">
                <wp:simplePos x="0" y="0"/>
                <wp:positionH relativeFrom="column">
                  <wp:posOffset>-61415</wp:posOffset>
                </wp:positionH>
                <wp:positionV relativeFrom="paragraph">
                  <wp:posOffset>-6825</wp:posOffset>
                </wp:positionV>
                <wp:extent cx="6707505" cy="1344305"/>
                <wp:effectExtent l="0" t="0" r="17145" b="2730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134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60C4" id="Retângulo 10" o:spid="_x0000_s1026" style="position:absolute;margin-left:-4.85pt;margin-top:-.55pt;width:528.15pt;height:10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" filled="f" strokecolor="black [3213]" strokeweight=".5pt"/>
            </w:pict>
          </mc:Fallback>
        </mc:AlternateContent>
      </w:r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 xml:space="preserve">de pesquisa 03agosto; projeto de pesquisa 10agosto; projeto de pesquisa revisado </w:t>
      </w:r>
      <w:r w:rsidR="00804005">
        <w:rPr>
          <w:rFonts w:ascii="Arial" w:hAnsi="Arial" w:cs="Arial"/>
          <w:i/>
          <w:snapToGrid w:val="0"/>
          <w:color w:val="auto"/>
          <w:sz w:val="22"/>
          <w:szCs w:val="22"/>
        </w:rPr>
        <w:t>prof. X</w:t>
      </w:r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>, etc....</w:t>
      </w:r>
      <w:r w:rsidR="005123B0">
        <w:rPr>
          <w:rFonts w:ascii="Arial" w:hAnsi="Arial" w:cs="Arial"/>
          <w:snapToGrid w:val="0"/>
          <w:color w:val="auto"/>
          <w:sz w:val="22"/>
          <w:szCs w:val="22"/>
        </w:rPr>
        <w:t xml:space="preserve">  Para ficar mais fácil. O</w:t>
      </w:r>
      <w:r w:rsidR="004D6B03">
        <w:rPr>
          <w:rFonts w:ascii="Arial" w:hAnsi="Arial" w:cs="Arial"/>
          <w:snapToGrid w:val="0"/>
          <w:color w:val="auto"/>
          <w:sz w:val="22"/>
          <w:szCs w:val="22"/>
        </w:rPr>
        <w:t>rganize os arquivos da pasta por data.</w:t>
      </w:r>
    </w:p>
    <w:p w:rsidR="001941F5" w:rsidRPr="003858BF" w:rsidRDefault="001941F5" w:rsidP="00B77E5E">
      <w:pPr>
        <w:spacing w:line="240" w:lineRule="auto"/>
        <w:ind w:left="142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d) Como o trabalho desta disciplina é realizado interdisciplinarmente, 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vale ressaltar a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 xml:space="preserve">lguns pontos relevantes: a) 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a formação acadêmica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 xml:space="preserve"> dos professores orientadores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 é bastante diferente (Licenciatura em Língua Portuguesa/ Sociologia/ Economia), portanto, nem sempre as orientações dadas serão idênticas. Como somos orientadores, cabe aos autores fazerem a sua escolha quando tivermos pontos de vista 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>diferentes; b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) Lembre-se que os trabalhos devem ser entregues em três vias ou encaminhado para os três endereços de </w:t>
      </w:r>
      <w:r w:rsidR="004D6B03">
        <w:rPr>
          <w:rFonts w:ascii="Arial" w:hAnsi="Arial" w:cs="Arial"/>
          <w:snapToGrid w:val="0"/>
          <w:color w:val="auto"/>
          <w:sz w:val="22"/>
          <w:szCs w:val="22"/>
        </w:rPr>
        <w:t>e-mail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:rsidR="00787A13" w:rsidRPr="003858BF" w:rsidRDefault="003548E1" w:rsidP="00842CF9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4A5DA" wp14:editId="676B816C">
                <wp:simplePos x="0" y="0"/>
                <wp:positionH relativeFrom="column">
                  <wp:posOffset>-20472</wp:posOffset>
                </wp:positionH>
                <wp:positionV relativeFrom="paragraph">
                  <wp:posOffset>134127</wp:posOffset>
                </wp:positionV>
                <wp:extent cx="6707505" cy="3903260"/>
                <wp:effectExtent l="0" t="0" r="17145" b="2159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3903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0F22A" id="Retângulo 12" o:spid="_x0000_s1026" style="position:absolute;margin-left:-1.6pt;margin-top:10.55pt;width:528.15pt;height:30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" filled="f" strokecolor="black [3213]" strokeweight=".5pt"/>
            </w:pict>
          </mc:Fallback>
        </mc:AlternateContent>
      </w:r>
    </w:p>
    <w:p w:rsidR="00201553" w:rsidRPr="00842CF9" w:rsidRDefault="003548E1" w:rsidP="00842CF9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snapToGrid w:val="0"/>
          <w:color w:val="auto"/>
          <w:sz w:val="22"/>
          <w:szCs w:val="22"/>
        </w:rPr>
        <w:t>5</w:t>
      </w:r>
      <w:r w:rsidR="00B77E5E">
        <w:rPr>
          <w:rFonts w:ascii="Arial" w:hAnsi="Arial" w:cs="Arial"/>
          <w:b/>
          <w:snapToGrid w:val="0"/>
          <w:color w:val="auto"/>
          <w:sz w:val="22"/>
          <w:szCs w:val="22"/>
        </w:rPr>
        <w:t>. Procedimentos e critérios de a</w:t>
      </w:r>
      <w:r w:rsidR="000F2098" w:rsidRPr="00842CF9">
        <w:rPr>
          <w:rFonts w:ascii="Arial" w:hAnsi="Arial" w:cs="Arial"/>
          <w:b/>
          <w:snapToGrid w:val="0"/>
          <w:color w:val="auto"/>
          <w:sz w:val="22"/>
          <w:szCs w:val="22"/>
        </w:rPr>
        <w:t>valiação</w:t>
      </w:r>
      <w:r w:rsidR="00201553" w:rsidRPr="00842CF9">
        <w:rPr>
          <w:rFonts w:ascii="Arial" w:hAnsi="Arial" w:cs="Arial"/>
          <w:b/>
          <w:snapToGrid w:val="0"/>
          <w:color w:val="auto"/>
          <w:sz w:val="22"/>
          <w:szCs w:val="22"/>
        </w:rPr>
        <w:t>: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A nota final se dará através da soma dos seguintes instrumentos: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NOTA 1) Escrita do projeto de pesquisa (tema/ problema/ objetivo/ quadro metodológico/questionário) – PESO 2;</w:t>
      </w:r>
      <w:r w:rsidR="003548E1" w:rsidRPr="003548E1">
        <w:rPr>
          <w:rFonts w:ascii="Arial" w:hAnsi="Arial" w:cs="Arial"/>
          <w:b/>
          <w:noProof/>
        </w:rPr>
        <w:t xml:space="preserve"> 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NOTA 2) Apresentação oral dos resultados (organização da apresentação, respeitando as orientações dadas anteriormente; capacidade de interpretação dos dados e conhecimento sobre o tema em questão) -PESO 2;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NOTA 3) Relatório Final (organização do texto; desenvolvimento de todas as seções sugeridas; interpretação dos dados estatísticos) – PESO 4;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NOTA 4) Autoavaliação (reflexão sobre o processo de aprendizagem). Só poderá realizar esta avaliação aqueles estudantes que realizarem todas as etapas descritas anteriormente. – PESO 2.</w:t>
      </w:r>
    </w:p>
    <w:p w:rsidR="00B3649C" w:rsidRDefault="00B3649C" w:rsidP="00E339C0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Observações importantes:</w:t>
      </w:r>
    </w:p>
    <w:p w:rsidR="00157F82" w:rsidRDefault="00157F82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B3649C">
        <w:rPr>
          <w:rFonts w:ascii="Arial" w:hAnsi="Arial" w:cs="Arial"/>
          <w:color w:val="auto"/>
          <w:sz w:val="22"/>
          <w:szCs w:val="22"/>
        </w:rPr>
        <w:t xml:space="preserve">Vale destacar que </w:t>
      </w:r>
      <w:r w:rsidRPr="00B3649C">
        <w:rPr>
          <w:rFonts w:ascii="Arial" w:hAnsi="Arial" w:cs="Arial"/>
          <w:b/>
          <w:color w:val="auto"/>
          <w:sz w:val="22"/>
          <w:szCs w:val="22"/>
        </w:rPr>
        <w:t>esta disciplina não possui prova de reavaliação</w:t>
      </w:r>
      <w:r w:rsidRPr="00B3649C">
        <w:rPr>
          <w:rFonts w:ascii="Arial" w:hAnsi="Arial" w:cs="Arial"/>
          <w:color w:val="auto"/>
          <w:sz w:val="22"/>
          <w:szCs w:val="22"/>
        </w:rPr>
        <w:t xml:space="preserve">. Os alunos que não atingirem a nota mínima e/ou não cumprirem uma das avaliações terão o direito de apresentá-las na semana seguinte, sofrendo decréscimo na nota em razão do atraso. </w:t>
      </w:r>
    </w:p>
    <w:p w:rsidR="00B3649C" w:rsidRPr="00B3649C" w:rsidRDefault="00B3649C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 realização de todas as etapas é fator indispensável para a aprovação do/a aluno/a.</w:t>
      </w:r>
    </w:p>
    <w:p w:rsidR="004F0D5B" w:rsidRDefault="00B3649C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Só </w:t>
      </w:r>
      <w:r w:rsidR="004F0D5B">
        <w:rPr>
          <w:rFonts w:ascii="Arial" w:hAnsi="Arial" w:cs="Arial"/>
          <w:color w:val="auto"/>
          <w:sz w:val="22"/>
          <w:szCs w:val="22"/>
        </w:rPr>
        <w:t>poderão apresentar a análise dos resultados, aqueles estudantes que tiveram aprovação do projeto de pesquisa;</w:t>
      </w:r>
    </w:p>
    <w:p w:rsidR="00B3649C" w:rsidRDefault="004F0D5B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Só </w:t>
      </w:r>
      <w:r w:rsidR="00B3649C">
        <w:rPr>
          <w:rFonts w:ascii="Arial" w:hAnsi="Arial" w:cs="Arial"/>
          <w:color w:val="auto"/>
          <w:sz w:val="22"/>
          <w:szCs w:val="22"/>
        </w:rPr>
        <w:t>serão recebidos relatórios dos/as alunos/as que tenham realizados a apresentação oral da pesquisa.</w:t>
      </w:r>
    </w:p>
    <w:p w:rsidR="004F0D5B" w:rsidRDefault="004F0D5B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 realização da autoavaliação está condicionada à realização de todas as etapas avaliativas descritas acima.</w:t>
      </w:r>
    </w:p>
    <w:p w:rsidR="00157F82" w:rsidRPr="00B3649C" w:rsidRDefault="00157F82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B3649C">
        <w:rPr>
          <w:rFonts w:ascii="Arial" w:hAnsi="Arial" w:cs="Arial"/>
          <w:color w:val="auto"/>
          <w:sz w:val="22"/>
          <w:szCs w:val="22"/>
        </w:rPr>
        <w:t xml:space="preserve">Os alunos que estão cursando a disciplina em dependência são responsáveis por procurar a professora para estabelecer </w:t>
      </w:r>
      <w:r w:rsidR="00CB4576" w:rsidRPr="00B3649C">
        <w:rPr>
          <w:rFonts w:ascii="Arial" w:hAnsi="Arial" w:cs="Arial"/>
          <w:color w:val="auto"/>
          <w:sz w:val="22"/>
          <w:szCs w:val="22"/>
        </w:rPr>
        <w:t>atendimentos de orientação</w:t>
      </w:r>
      <w:r w:rsidRPr="00B3649C">
        <w:rPr>
          <w:rFonts w:ascii="Arial" w:hAnsi="Arial" w:cs="Arial"/>
          <w:color w:val="auto"/>
          <w:sz w:val="22"/>
          <w:szCs w:val="22"/>
        </w:rPr>
        <w:t>.</w:t>
      </w:r>
    </w:p>
    <w:p w:rsidR="003548E1" w:rsidRDefault="003548E1" w:rsidP="003548E1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B822A" wp14:editId="573D3D4E">
                <wp:simplePos x="0" y="0"/>
                <wp:positionH relativeFrom="column">
                  <wp:posOffset>-45246</wp:posOffset>
                </wp:positionH>
                <wp:positionV relativeFrom="paragraph">
                  <wp:posOffset>103505</wp:posOffset>
                </wp:positionV>
                <wp:extent cx="6707505" cy="641445"/>
                <wp:effectExtent l="0" t="0" r="17145" b="2540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64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FC833" id="Retângulo 13" o:spid="_x0000_s1026" style="position:absolute;margin-left:-3.55pt;margin-top:8.15pt;width:528.15pt;height: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" filled="f" strokecolor="black [3213]" strokeweight=".5pt"/>
            </w:pict>
          </mc:Fallback>
        </mc:AlternateContent>
      </w:r>
      <w:r>
        <w:rPr>
          <w:rFonts w:ascii="Arial" w:hAnsi="Arial" w:cs="Arial"/>
          <w:color w:val="auto"/>
          <w:sz w:val="22"/>
          <w:szCs w:val="22"/>
        </w:rPr>
        <w:tab/>
      </w:r>
    </w:p>
    <w:p w:rsidR="003548E1" w:rsidRDefault="003548E1" w:rsidP="00E339C0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</w:rPr>
        <w:t xml:space="preserve">6. Horário de atendimento presencial: </w:t>
      </w:r>
      <w:r w:rsidR="0092093C">
        <w:rPr>
          <w:rFonts w:ascii="Arial" w:hAnsi="Arial" w:cs="Arial"/>
        </w:rPr>
        <w:t>sextas-feiras (18h às 19h</w:t>
      </w:r>
      <w:proofErr w:type="gramStart"/>
      <w:r w:rsidR="0092093C">
        <w:rPr>
          <w:rFonts w:ascii="Arial" w:hAnsi="Arial" w:cs="Arial"/>
        </w:rPr>
        <w:t>)</w:t>
      </w:r>
      <w:r>
        <w:rPr>
          <w:rFonts w:ascii="Arial" w:hAnsi="Arial" w:cs="Arial"/>
        </w:rPr>
        <w:t>.–</w:t>
      </w:r>
      <w:proofErr w:type="gramEnd"/>
      <w:r>
        <w:rPr>
          <w:rFonts w:ascii="Arial" w:hAnsi="Arial" w:cs="Arial"/>
        </w:rPr>
        <w:t xml:space="preserve"> demais horários (a combinar previamente com o professor na aula ou pelo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williamboenavides@sapucaia.ifsul.edu.br)</w:t>
      </w:r>
    </w:p>
    <w:p w:rsidR="003548E1" w:rsidRDefault="003548E1" w:rsidP="003548E1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EE31B" wp14:editId="6A6B475E">
                <wp:simplePos x="0" y="0"/>
                <wp:positionH relativeFrom="column">
                  <wp:posOffset>-47767</wp:posOffset>
                </wp:positionH>
                <wp:positionV relativeFrom="paragraph">
                  <wp:posOffset>126782</wp:posOffset>
                </wp:positionV>
                <wp:extent cx="6707505" cy="3050275"/>
                <wp:effectExtent l="0" t="0" r="17145" b="1714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305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409A" id="Retângulo 14" o:spid="_x0000_s1026" style="position:absolute;margin-left:-3.75pt;margin-top:10pt;width:528.15pt;height:24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" filled="f" strokecolor="black [3213]" strokeweight=".5pt"/>
            </w:pict>
          </mc:Fallback>
        </mc:AlternateContent>
      </w:r>
    </w:p>
    <w:p w:rsidR="00201553" w:rsidRPr="003548E1" w:rsidRDefault="003548E1" w:rsidP="003548E1">
      <w:pPr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</w:rPr>
      </w:pPr>
      <w:r w:rsidRPr="003548E1">
        <w:rPr>
          <w:rFonts w:ascii="Arial" w:hAnsi="Arial" w:cs="Arial"/>
          <w:b/>
          <w:snapToGrid w:val="0"/>
          <w:color w:val="auto"/>
        </w:rPr>
        <w:t xml:space="preserve">7. </w:t>
      </w:r>
      <w:r w:rsidR="00593734" w:rsidRPr="003548E1">
        <w:rPr>
          <w:rFonts w:ascii="Arial" w:hAnsi="Arial" w:cs="Arial"/>
          <w:b/>
          <w:snapToGrid w:val="0"/>
          <w:color w:val="auto"/>
        </w:rPr>
        <w:t>Bibliografia básica:</w:t>
      </w:r>
    </w:p>
    <w:p w:rsidR="009428DC" w:rsidRPr="003548E1" w:rsidRDefault="009428DC" w:rsidP="00CB4576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FIORIN, José Luiz; SAVIOLI, Francisco Platão. </w:t>
      </w:r>
      <w:r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 xml:space="preserve">Lições </w:t>
      </w:r>
      <w:r w:rsidR="000829C3">
        <w:rPr>
          <w:rFonts w:ascii="Arial" w:hAnsi="Arial" w:cs="Arial"/>
          <w:b/>
          <w:snapToGrid w:val="0"/>
          <w:color w:val="auto"/>
          <w:sz w:val="23"/>
          <w:szCs w:val="23"/>
        </w:rPr>
        <w:t>d</w:t>
      </w:r>
      <w:r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>e Texto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: Leitura E Redação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. 2. ed. 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São Paulo: Ática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 1997.</w:t>
      </w:r>
    </w:p>
    <w:p w:rsidR="009428DC" w:rsidRPr="003548E1" w:rsidRDefault="009428DC" w:rsidP="00CB4576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GRANATIC, Branca. </w:t>
      </w:r>
      <w:r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 xml:space="preserve">Técnicas Básicas </w:t>
      </w:r>
      <w:r w:rsidR="000829C3"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>d</w:t>
      </w:r>
      <w:r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>e Redação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. 2.ed. 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São Paulo: Ed. Scipione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 1995.</w:t>
      </w:r>
    </w:p>
    <w:p w:rsidR="009428DC" w:rsidRPr="003548E1" w:rsidRDefault="009428DC" w:rsidP="00CB4576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INFANTE, Ulisses. 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Do Texto Ao Texto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. 5. ed. 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São Paulo: Ed. Scipione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 1998.</w:t>
      </w:r>
    </w:p>
    <w:p w:rsidR="00D90190" w:rsidRPr="003548E1" w:rsidRDefault="003548E1" w:rsidP="003548E1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3548E1">
        <w:rPr>
          <w:rFonts w:ascii="Arial" w:hAnsi="Arial" w:cs="Arial"/>
          <w:b/>
          <w:snapToGrid w:val="0"/>
          <w:color w:val="auto"/>
        </w:rPr>
        <w:t xml:space="preserve">8. </w:t>
      </w:r>
      <w:r w:rsidR="00593734" w:rsidRPr="003548E1">
        <w:rPr>
          <w:rFonts w:ascii="Arial" w:hAnsi="Arial" w:cs="Arial"/>
          <w:b/>
          <w:snapToGrid w:val="0"/>
          <w:color w:val="auto"/>
        </w:rPr>
        <w:t>Bibliografia complementar:</w:t>
      </w:r>
    </w:p>
    <w:p w:rsidR="005570F9" w:rsidRPr="003548E1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BECHARA, Evanildo.</w:t>
      </w:r>
      <w:r w:rsidR="000829C3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 </w:t>
      </w:r>
      <w:r w:rsidRPr="000829C3">
        <w:rPr>
          <w:rFonts w:ascii="Arial" w:hAnsi="Arial" w:cs="Arial"/>
          <w:b/>
          <w:iCs/>
          <w:snapToGrid w:val="0"/>
          <w:color w:val="auto"/>
          <w:sz w:val="23"/>
          <w:szCs w:val="23"/>
        </w:rPr>
        <w:t>Moderna Gramática Portuguesa</w:t>
      </w:r>
      <w:r w:rsidRPr="003548E1">
        <w:rPr>
          <w:rFonts w:ascii="Arial" w:hAnsi="Arial" w:cs="Arial"/>
          <w:i/>
          <w:iCs/>
          <w:caps/>
          <w:snapToGrid w:val="0"/>
          <w:color w:val="auto"/>
          <w:sz w:val="23"/>
          <w:szCs w:val="23"/>
        </w:rPr>
        <w:t>.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19. ed.</w:t>
      </w:r>
      <w:r w:rsidR="004C41E8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 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São Paulo,</w:t>
      </w:r>
      <w:r w:rsidR="004C41E8">
        <w:rPr>
          <w:rFonts w:ascii="Arial" w:hAnsi="Arial" w:cs="Arial"/>
          <w:snapToGrid w:val="0"/>
          <w:color w:val="auto"/>
          <w:sz w:val="23"/>
          <w:szCs w:val="23"/>
        </w:rPr>
        <w:t xml:space="preserve"> 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Nacional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,1979.</w:t>
      </w:r>
    </w:p>
    <w:p w:rsidR="00D90190" w:rsidRPr="003548E1" w:rsidRDefault="00D90190" w:rsidP="00CB4576">
      <w:pPr>
        <w:pStyle w:val="Corpodetexto"/>
        <w:ind w:left="284" w:hanging="284"/>
        <w:rPr>
          <w:rFonts w:ascii="Arial" w:hAnsi="Arial" w:cs="Arial"/>
          <w:sz w:val="23"/>
          <w:szCs w:val="23"/>
        </w:rPr>
      </w:pPr>
      <w:r w:rsidRPr="003548E1">
        <w:rPr>
          <w:rFonts w:ascii="Arial" w:hAnsi="Arial" w:cs="Arial"/>
          <w:sz w:val="23"/>
          <w:szCs w:val="23"/>
        </w:rPr>
        <w:t xml:space="preserve">CEREJA, William R; MAGALHÂES, Thereza C. </w:t>
      </w:r>
      <w:r w:rsidRPr="003548E1">
        <w:rPr>
          <w:rFonts w:ascii="Arial" w:hAnsi="Arial" w:cs="Arial"/>
          <w:b/>
          <w:iCs/>
          <w:sz w:val="23"/>
          <w:szCs w:val="23"/>
        </w:rPr>
        <w:t>Literatura Brasileira</w:t>
      </w:r>
      <w:r w:rsidRPr="003548E1">
        <w:rPr>
          <w:rFonts w:ascii="Arial" w:hAnsi="Arial" w:cs="Arial"/>
          <w:sz w:val="23"/>
          <w:szCs w:val="23"/>
        </w:rPr>
        <w:t>. São Paulo: Atual, 1998.</w:t>
      </w:r>
    </w:p>
    <w:p w:rsidR="005570F9" w:rsidRPr="003548E1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MARTINS, Dileta Silveira; ZILBERKNOP, Lúcia Scliar. </w:t>
      </w:r>
      <w:r w:rsidRPr="004C41E8">
        <w:rPr>
          <w:rFonts w:ascii="Arial" w:hAnsi="Arial" w:cs="Arial"/>
          <w:b/>
          <w:snapToGrid w:val="0"/>
          <w:color w:val="auto"/>
          <w:sz w:val="23"/>
          <w:szCs w:val="23"/>
        </w:rPr>
        <w:t>Português Instrumental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. 23. ed. 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 xml:space="preserve">Porto Alegre: Ed. Sagra </w:t>
      </w:r>
      <w:proofErr w:type="spellStart"/>
      <w:r w:rsidRPr="003548E1">
        <w:rPr>
          <w:rFonts w:ascii="Arial" w:hAnsi="Arial" w:cs="Arial"/>
          <w:snapToGrid w:val="0"/>
          <w:color w:val="auto"/>
          <w:sz w:val="23"/>
          <w:szCs w:val="23"/>
        </w:rPr>
        <w:t>Luzzatto</w:t>
      </w:r>
      <w:proofErr w:type="spellEnd"/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 2002</w:t>
      </w:r>
    </w:p>
    <w:p w:rsidR="005570F9" w:rsidRPr="003548E1" w:rsidRDefault="005570F9" w:rsidP="005570F9">
      <w:pPr>
        <w:widowControl w:val="0"/>
        <w:spacing w:line="240" w:lineRule="auto"/>
        <w:jc w:val="left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sz w:val="23"/>
          <w:szCs w:val="23"/>
        </w:rPr>
        <w:t xml:space="preserve">OLIVEIRA, </w:t>
      </w:r>
      <w:proofErr w:type="spellStart"/>
      <w:r w:rsidRPr="003548E1">
        <w:rPr>
          <w:rFonts w:ascii="Arial" w:hAnsi="Arial" w:cs="Arial"/>
          <w:sz w:val="23"/>
          <w:szCs w:val="23"/>
        </w:rPr>
        <w:t>Clenir</w:t>
      </w:r>
      <w:proofErr w:type="spellEnd"/>
      <w:r w:rsidRPr="003548E1">
        <w:rPr>
          <w:rFonts w:ascii="Arial" w:hAnsi="Arial" w:cs="Arial"/>
          <w:sz w:val="23"/>
          <w:szCs w:val="23"/>
        </w:rPr>
        <w:t xml:space="preserve"> B. de. </w:t>
      </w:r>
      <w:r w:rsidRPr="003548E1">
        <w:rPr>
          <w:rFonts w:ascii="Arial" w:hAnsi="Arial" w:cs="Arial"/>
          <w:b/>
          <w:iCs/>
          <w:sz w:val="23"/>
          <w:szCs w:val="23"/>
        </w:rPr>
        <w:t>Arte Literária</w:t>
      </w:r>
      <w:r w:rsidRPr="003548E1">
        <w:rPr>
          <w:rFonts w:ascii="Arial" w:hAnsi="Arial" w:cs="Arial"/>
          <w:i/>
          <w:iCs/>
          <w:sz w:val="23"/>
          <w:szCs w:val="23"/>
        </w:rPr>
        <w:t>.</w:t>
      </w:r>
      <w:r w:rsidRPr="003548E1">
        <w:rPr>
          <w:rFonts w:ascii="Arial" w:hAnsi="Arial" w:cs="Arial"/>
          <w:sz w:val="23"/>
          <w:szCs w:val="23"/>
        </w:rPr>
        <w:t xml:space="preserve"> São Paulo: Moderna, 2000.</w:t>
      </w:r>
    </w:p>
    <w:p w:rsidR="005570F9" w:rsidRPr="003548E1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PRETI, Dino. </w:t>
      </w:r>
      <w:r w:rsidRPr="004C41E8">
        <w:rPr>
          <w:rFonts w:ascii="Arial" w:hAnsi="Arial" w:cs="Arial"/>
          <w:b/>
          <w:snapToGrid w:val="0"/>
          <w:color w:val="auto"/>
          <w:sz w:val="23"/>
          <w:szCs w:val="23"/>
        </w:rPr>
        <w:t>Socioling</w:t>
      </w:r>
      <w:r w:rsidR="004C41E8" w:rsidRPr="004C41E8">
        <w:rPr>
          <w:rFonts w:ascii="Arial" w:hAnsi="Arial" w:cs="Arial"/>
          <w:b/>
          <w:snapToGrid w:val="0"/>
          <w:color w:val="auto"/>
          <w:sz w:val="23"/>
          <w:szCs w:val="23"/>
        </w:rPr>
        <w:t>u</w:t>
      </w:r>
      <w:r w:rsidRPr="004C41E8">
        <w:rPr>
          <w:rFonts w:ascii="Arial" w:hAnsi="Arial" w:cs="Arial"/>
          <w:b/>
          <w:snapToGrid w:val="0"/>
          <w:color w:val="auto"/>
          <w:sz w:val="23"/>
          <w:szCs w:val="23"/>
        </w:rPr>
        <w:t>ística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 xml:space="preserve">: Os Níveis Da </w:t>
      </w:r>
      <w:proofErr w:type="spellStart"/>
      <w:r w:rsidRPr="003548E1">
        <w:rPr>
          <w:rFonts w:ascii="Arial" w:hAnsi="Arial" w:cs="Arial"/>
          <w:snapToGrid w:val="0"/>
          <w:color w:val="auto"/>
          <w:sz w:val="23"/>
          <w:szCs w:val="23"/>
        </w:rPr>
        <w:t>Fala.São</w:t>
      </w:r>
      <w:proofErr w:type="spellEnd"/>
      <w:r w:rsidRPr="003548E1">
        <w:rPr>
          <w:rFonts w:ascii="Arial" w:hAnsi="Arial" w:cs="Arial"/>
          <w:snapToGrid w:val="0"/>
          <w:color w:val="auto"/>
          <w:sz w:val="23"/>
          <w:szCs w:val="23"/>
        </w:rPr>
        <w:t xml:space="preserve"> Paulo: Nacional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 1974.</w:t>
      </w:r>
    </w:p>
    <w:p w:rsidR="005570F9" w:rsidRPr="003548E1" w:rsidRDefault="005570F9" w:rsidP="005570F9">
      <w:pPr>
        <w:pStyle w:val="Corpodetexto"/>
        <w:rPr>
          <w:rFonts w:ascii="Arial" w:hAnsi="Arial" w:cs="Arial"/>
          <w:sz w:val="23"/>
          <w:szCs w:val="23"/>
        </w:rPr>
      </w:pPr>
      <w:r w:rsidRPr="003548E1">
        <w:rPr>
          <w:rFonts w:ascii="Arial" w:hAnsi="Arial" w:cs="Arial"/>
          <w:sz w:val="23"/>
          <w:szCs w:val="23"/>
        </w:rPr>
        <w:t xml:space="preserve">SACCONI, Luiz A. </w:t>
      </w:r>
      <w:r w:rsidRPr="003548E1">
        <w:rPr>
          <w:rFonts w:ascii="Arial" w:hAnsi="Arial" w:cs="Arial"/>
          <w:b/>
          <w:iCs/>
          <w:sz w:val="23"/>
          <w:szCs w:val="23"/>
        </w:rPr>
        <w:t>Gramática Essencial Ilustrada</w:t>
      </w:r>
      <w:r w:rsidRPr="003548E1">
        <w:rPr>
          <w:rFonts w:ascii="Arial" w:hAnsi="Arial" w:cs="Arial"/>
          <w:i/>
          <w:iCs/>
          <w:sz w:val="23"/>
          <w:szCs w:val="23"/>
        </w:rPr>
        <w:t>.</w:t>
      </w:r>
      <w:r w:rsidRPr="003548E1">
        <w:rPr>
          <w:rFonts w:ascii="Arial" w:hAnsi="Arial" w:cs="Arial"/>
          <w:sz w:val="23"/>
          <w:szCs w:val="23"/>
        </w:rPr>
        <w:t xml:space="preserve"> 18ª </w:t>
      </w:r>
      <w:proofErr w:type="spellStart"/>
      <w:proofErr w:type="gramStart"/>
      <w:r w:rsidRPr="003548E1">
        <w:rPr>
          <w:rFonts w:ascii="Arial" w:hAnsi="Arial" w:cs="Arial"/>
          <w:sz w:val="23"/>
          <w:szCs w:val="23"/>
        </w:rPr>
        <w:t>ed</w:t>
      </w:r>
      <w:proofErr w:type="spellEnd"/>
      <w:r w:rsidRPr="003548E1">
        <w:rPr>
          <w:rFonts w:ascii="Arial" w:hAnsi="Arial" w:cs="Arial"/>
          <w:sz w:val="23"/>
          <w:szCs w:val="23"/>
        </w:rPr>
        <w:t xml:space="preserve"> .São</w:t>
      </w:r>
      <w:proofErr w:type="gramEnd"/>
      <w:r w:rsidRPr="003548E1">
        <w:rPr>
          <w:rFonts w:ascii="Arial" w:hAnsi="Arial" w:cs="Arial"/>
          <w:sz w:val="23"/>
          <w:szCs w:val="23"/>
        </w:rPr>
        <w:t xml:space="preserve"> Paulo:Atual,1999.</w:t>
      </w:r>
    </w:p>
    <w:p w:rsidR="005570F9" w:rsidRPr="003548E1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TERRA, Ernani; NICOLA, José de. </w:t>
      </w:r>
      <w:r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 xml:space="preserve">Gramática, Literatura </w:t>
      </w:r>
      <w:r w:rsidR="000829C3"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>e</w:t>
      </w:r>
      <w:r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 xml:space="preserve"> Produção </w:t>
      </w:r>
      <w:r w:rsidR="000829C3">
        <w:rPr>
          <w:rFonts w:ascii="Arial" w:hAnsi="Arial" w:cs="Arial"/>
          <w:b/>
          <w:snapToGrid w:val="0"/>
          <w:color w:val="auto"/>
          <w:sz w:val="23"/>
          <w:szCs w:val="23"/>
        </w:rPr>
        <w:t>d</w:t>
      </w:r>
      <w:r w:rsidRPr="000829C3">
        <w:rPr>
          <w:rFonts w:ascii="Arial" w:hAnsi="Arial" w:cs="Arial"/>
          <w:b/>
          <w:snapToGrid w:val="0"/>
          <w:color w:val="auto"/>
          <w:sz w:val="23"/>
          <w:szCs w:val="23"/>
        </w:rPr>
        <w:t>e Textos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 xml:space="preserve">. São Paulo: </w:t>
      </w:r>
      <w:proofErr w:type="spellStart"/>
      <w:r w:rsidRPr="003548E1">
        <w:rPr>
          <w:rFonts w:ascii="Arial" w:hAnsi="Arial" w:cs="Arial"/>
          <w:snapToGrid w:val="0"/>
          <w:color w:val="auto"/>
          <w:sz w:val="23"/>
          <w:szCs w:val="23"/>
        </w:rPr>
        <w:t>Saprone</w:t>
      </w:r>
      <w:proofErr w:type="spellEnd"/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 2002.</w:t>
      </w:r>
    </w:p>
    <w:p w:rsidR="005570F9" w:rsidRPr="003548E1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23"/>
          <w:szCs w:val="23"/>
        </w:rPr>
      </w:pP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 xml:space="preserve">VIANA, Antonio Carlos Mangueira (coord.) et alii. </w:t>
      </w:r>
      <w:r w:rsidRPr="004C41E8">
        <w:rPr>
          <w:rFonts w:ascii="Arial" w:hAnsi="Arial" w:cs="Arial"/>
          <w:b/>
          <w:snapToGrid w:val="0"/>
          <w:color w:val="auto"/>
          <w:sz w:val="23"/>
          <w:szCs w:val="23"/>
        </w:rPr>
        <w:t>Roteiro De Redação</w:t>
      </w:r>
      <w:r w:rsidRPr="003548E1">
        <w:rPr>
          <w:rFonts w:ascii="Arial" w:hAnsi="Arial" w:cs="Arial"/>
          <w:snapToGrid w:val="0"/>
          <w:color w:val="auto"/>
          <w:sz w:val="23"/>
          <w:szCs w:val="23"/>
        </w:rPr>
        <w:t>. São Paulo: Ed. Scipione</w:t>
      </w:r>
      <w:r w:rsidRPr="003548E1">
        <w:rPr>
          <w:rFonts w:ascii="Arial" w:hAnsi="Arial" w:cs="Arial"/>
          <w:caps/>
          <w:snapToGrid w:val="0"/>
          <w:color w:val="auto"/>
          <w:sz w:val="23"/>
          <w:szCs w:val="23"/>
        </w:rPr>
        <w:t>, 1998.</w:t>
      </w:r>
    </w:p>
    <w:p w:rsidR="00CB4576" w:rsidRDefault="00CB4576" w:rsidP="00653B1D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</w:p>
    <w:p w:rsidR="00CB4576" w:rsidRDefault="00CB4576">
      <w:pPr>
        <w:spacing w:after="200" w:line="276" w:lineRule="auto"/>
        <w:jc w:val="left"/>
        <w:rPr>
          <w:rFonts w:ascii="Arial" w:hAnsi="Arial" w:cs="Arial"/>
          <w:caps/>
          <w:snapToGrid w:val="0"/>
          <w:color w:val="auto"/>
          <w:sz w:val="16"/>
          <w:szCs w:val="16"/>
        </w:rPr>
      </w:pPr>
    </w:p>
    <w:p w:rsidR="00CB4576" w:rsidRPr="00815FBF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B457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3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76" w:rsidRPr="00815FBF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CB4576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CB4576" w:rsidRPr="00815FBF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4A0978" w:rsidRDefault="004A0978" w:rsidP="00CB4576">
      <w:pPr>
        <w:widowControl w:val="0"/>
        <w:spacing w:line="160" w:lineRule="atLeast"/>
        <w:jc w:val="left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547BE" wp14:editId="52AE0E20">
                <wp:simplePos x="0" y="0"/>
                <wp:positionH relativeFrom="column">
                  <wp:posOffset>-34119</wp:posOffset>
                </wp:positionH>
                <wp:positionV relativeFrom="paragraph">
                  <wp:posOffset>86777</wp:posOffset>
                </wp:positionV>
                <wp:extent cx="6707505" cy="1385248"/>
                <wp:effectExtent l="0" t="0" r="17145" b="2476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13852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5787A" id="Retângulo 15" o:spid="_x0000_s1026" style="position:absolute;margin-left:-2.7pt;margin-top:6.85pt;width:528.15pt;height:10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" filled="f" strokecolor="black [3213]" strokeweight=".5pt"/>
            </w:pict>
          </mc:Fallback>
        </mc:AlternateContent>
      </w:r>
    </w:p>
    <w:p w:rsidR="00CB4576" w:rsidRPr="004A0978" w:rsidRDefault="00CB4576" w:rsidP="00CB4576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4A0978">
        <w:rPr>
          <w:rFonts w:ascii="Arial" w:hAnsi="Arial" w:cs="Arial"/>
          <w:snapToGrid w:val="0"/>
        </w:rPr>
        <w:t xml:space="preserve">Curso: </w:t>
      </w:r>
      <w:r w:rsidRPr="004A0978">
        <w:rPr>
          <w:rFonts w:ascii="Arial" w:hAnsi="Arial" w:cs="Arial"/>
          <w:b/>
        </w:rPr>
        <w:t>Curso Técnico de nível médio em Administração/modalidade Proeja</w:t>
      </w:r>
    </w:p>
    <w:p w:rsidR="00CB4576" w:rsidRPr="00815FBF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123B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858BF">
        <w:rPr>
          <w:rFonts w:ascii="Arial" w:hAnsi="Arial" w:cs="Arial"/>
        </w:rPr>
        <w:t>Língua Portuguesa V</w:t>
      </w:r>
    </w:p>
    <w:p w:rsidR="00CB4576" w:rsidRPr="003E7569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3E7569">
        <w:rPr>
          <w:rFonts w:ascii="Arial" w:hAnsi="Arial" w:cs="Arial"/>
          <w:b w:val="0"/>
          <w:snapToGrid w:val="0"/>
          <w:szCs w:val="24"/>
          <w:lang w:eastAsia="pt-BR"/>
        </w:rPr>
        <w:t xml:space="preserve"> Dr.</w:t>
      </w:r>
      <w:r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5123B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E7569">
        <w:rPr>
          <w:rFonts w:ascii="Arial" w:hAnsi="Arial" w:cs="Arial"/>
          <w:snapToGrid w:val="0"/>
          <w:sz w:val="22"/>
          <w:szCs w:val="22"/>
        </w:rPr>
        <w:t>William Moreno Boenavides</w:t>
      </w:r>
    </w:p>
    <w:p w:rsidR="00CB4576" w:rsidRPr="00815FBF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 w:rsidR="0044019E" w:rsidRPr="0044019E">
        <w:rPr>
          <w:rFonts w:ascii="Arial" w:hAnsi="Arial" w:cs="Arial"/>
          <w:snapToGrid w:val="0"/>
          <w:szCs w:val="24"/>
          <w:lang w:eastAsia="pt-BR"/>
        </w:rPr>
        <w:t>2</w:t>
      </w:r>
      <w:r w:rsidRPr="0044019E">
        <w:rPr>
          <w:rFonts w:ascii="Arial" w:hAnsi="Arial" w:cs="Arial"/>
          <w:snapToGrid w:val="0"/>
          <w:sz w:val="22"/>
          <w:szCs w:val="22"/>
        </w:rPr>
        <w:t>º</w:t>
      </w:r>
      <w:r>
        <w:rPr>
          <w:rFonts w:ascii="Arial" w:hAnsi="Arial" w:cs="Arial"/>
          <w:snapToGrid w:val="0"/>
          <w:sz w:val="22"/>
          <w:szCs w:val="22"/>
        </w:rPr>
        <w:t xml:space="preserve"> semestre de 201</w:t>
      </w:r>
      <w:r w:rsidR="003E7569">
        <w:rPr>
          <w:rFonts w:ascii="Arial" w:hAnsi="Arial" w:cs="Arial"/>
          <w:snapToGrid w:val="0"/>
          <w:sz w:val="22"/>
          <w:szCs w:val="22"/>
        </w:rPr>
        <w:t>9</w:t>
      </w:r>
    </w:p>
    <w:p w:rsidR="00CB4576" w:rsidRPr="00815FBF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23B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5F</w:t>
      </w:r>
    </w:p>
    <w:p w:rsidR="004A0978" w:rsidRDefault="00CB4576" w:rsidP="00DB5039">
      <w:pPr>
        <w:keepNext/>
        <w:widowControl w:val="0"/>
        <w:spacing w:line="160" w:lineRule="atLeast"/>
        <w:outlineLvl w:val="6"/>
        <w:rPr>
          <w:rFonts w:ascii="Arial" w:hAnsi="Arial" w:cs="Arial"/>
          <w:i/>
          <w:color w:val="00000A"/>
          <w:sz w:val="16"/>
          <w:szCs w:val="16"/>
        </w:rPr>
      </w:pPr>
      <w:proofErr w:type="spellStart"/>
      <w:r w:rsidRPr="00815FBF">
        <w:rPr>
          <w:rFonts w:ascii="Arial" w:hAnsi="Arial" w:cs="Arial"/>
          <w:snapToGrid w:val="0"/>
        </w:rPr>
        <w:t>Email</w:t>
      </w:r>
      <w:proofErr w:type="spellEnd"/>
      <w:r>
        <w:rPr>
          <w:rFonts w:ascii="Arial" w:hAnsi="Arial" w:cs="Arial"/>
          <w:snapToGrid w:val="0"/>
        </w:rPr>
        <w:t>:</w:t>
      </w:r>
      <w:r w:rsidR="003E7569">
        <w:rPr>
          <w:rFonts w:ascii="Arial" w:hAnsi="Arial" w:cs="Arial"/>
          <w:snapToGrid w:val="0"/>
        </w:rPr>
        <w:t xml:space="preserve"> </w:t>
      </w:r>
      <w:hyperlink r:id="rId10" w:history="1">
        <w:r w:rsidR="00DB5039" w:rsidRPr="00057B3B">
          <w:rPr>
            <w:rStyle w:val="Hyperlink"/>
            <w:rFonts w:ascii="Arial" w:hAnsi="Arial" w:cs="Arial"/>
          </w:rPr>
          <w:t>williamboenavides@sapucaia.ifsul.edu.br</w:t>
        </w:r>
      </w:hyperlink>
      <w:r w:rsidR="00DB5039">
        <w:rPr>
          <w:rStyle w:val="LinkdaInternet"/>
          <w:rFonts w:ascii="Arial" w:hAnsi="Arial" w:cs="Arial"/>
        </w:rPr>
        <w:t xml:space="preserve"> </w:t>
      </w:r>
    </w:p>
    <w:p w:rsidR="00DB5039" w:rsidRPr="004A0978" w:rsidRDefault="00DB5039" w:rsidP="00DB5039">
      <w:pPr>
        <w:keepNext/>
        <w:widowControl w:val="0"/>
        <w:spacing w:line="160" w:lineRule="atLeast"/>
        <w:outlineLvl w:val="6"/>
        <w:rPr>
          <w:rFonts w:ascii="Arial" w:hAnsi="Arial" w:cs="Arial"/>
          <w:color w:val="00000A"/>
          <w:sz w:val="20"/>
          <w:szCs w:val="16"/>
        </w:rPr>
      </w:pPr>
      <w:r w:rsidRPr="004A0978">
        <w:rPr>
          <w:rFonts w:ascii="Arial" w:hAnsi="Arial" w:cs="Arial"/>
          <w:color w:val="00000A"/>
          <w:sz w:val="20"/>
          <w:szCs w:val="16"/>
        </w:rPr>
        <w:t>O e-mail institucional será a única mídia utilizada para comunicação com os estudantes.</w:t>
      </w:r>
    </w:p>
    <w:p w:rsidR="004A0978" w:rsidRDefault="004A0978" w:rsidP="00DB5039">
      <w:pPr>
        <w:keepNext/>
        <w:widowControl w:val="0"/>
        <w:spacing w:line="160" w:lineRule="atLeast"/>
        <w:outlineLvl w:val="6"/>
        <w:rPr>
          <w:rFonts w:ascii="Arial" w:hAnsi="Arial" w:cs="Arial"/>
          <w:color w:val="00000A"/>
          <w:sz w:val="16"/>
          <w:szCs w:val="16"/>
        </w:rPr>
      </w:pPr>
    </w:p>
    <w:p w:rsidR="004A0978" w:rsidRDefault="004A0978" w:rsidP="00DB5039">
      <w:pPr>
        <w:keepNext/>
        <w:widowControl w:val="0"/>
        <w:spacing w:line="160" w:lineRule="atLeast"/>
        <w:outlineLvl w:val="6"/>
        <w:rPr>
          <w:rFonts w:ascii="Arial" w:hAnsi="Arial" w:cs="Arial"/>
          <w:color w:val="00000A"/>
          <w:sz w:val="16"/>
          <w:szCs w:val="16"/>
        </w:rPr>
      </w:pPr>
    </w:p>
    <w:p w:rsidR="004A0978" w:rsidRPr="004A0978" w:rsidRDefault="004A0978" w:rsidP="00DB5039">
      <w:pPr>
        <w:keepNext/>
        <w:widowControl w:val="0"/>
        <w:spacing w:line="160" w:lineRule="atLeast"/>
        <w:outlineLvl w:val="6"/>
        <w:rPr>
          <w:rFonts w:ascii="Arial" w:hAnsi="Arial" w:cs="Arial"/>
          <w:color w:val="00000A"/>
          <w:sz w:val="16"/>
          <w:szCs w:val="16"/>
        </w:rPr>
      </w:pPr>
    </w:p>
    <w:tbl>
      <w:tblPr>
        <w:tblW w:w="101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201"/>
      </w:tblGrid>
      <w:tr w:rsidR="00330885" w:rsidRPr="000F0092" w:rsidTr="0033088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092">
              <w:rPr>
                <w:rFonts w:ascii="Arial" w:hAnsi="Arial" w:cs="Arial"/>
                <w:b/>
                <w:bCs/>
                <w:sz w:val="22"/>
                <w:szCs w:val="22"/>
              </w:rPr>
              <w:t>Aula</w:t>
            </w: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092">
              <w:rPr>
                <w:rFonts w:ascii="Arial" w:hAnsi="Arial" w:cs="Arial"/>
                <w:b/>
                <w:bCs/>
                <w:sz w:val="22"/>
                <w:szCs w:val="22"/>
              </w:rPr>
              <w:t>Atividade prevista</w:t>
            </w:r>
          </w:p>
        </w:tc>
      </w:tr>
      <w:tr w:rsidR="00330885" w:rsidRPr="000F0092" w:rsidTr="0033088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de apresentação do projeto – provocação para a descoberta do tema. Seminário de exposição de intenções. Como buscar fontes confiáveis de pesquisa.</w:t>
            </w:r>
          </w:p>
        </w:tc>
      </w:tr>
      <w:tr w:rsidR="00330885" w:rsidRPr="000F0092" w:rsidTr="00330885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2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Provocação para a descoberta do tema. Projeto de pesquisa – o que escrever nesse documento?  Construção do texto do projeto de pesquisa. Pesquisa de mercado, pesquisa de satisfação,</w:t>
            </w:r>
          </w:p>
        </w:tc>
      </w:tr>
      <w:tr w:rsidR="00330885" w:rsidRPr="000F0092" w:rsidTr="0033088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3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 xml:space="preserve">Construção do texto do projeto de pesquisa. </w:t>
            </w:r>
            <w:r w:rsidRPr="00330885">
              <w:rPr>
                <w:rFonts w:ascii="Arial" w:hAnsi="Arial" w:cs="Arial"/>
                <w:bCs/>
                <w:sz w:val="22"/>
                <w:szCs w:val="22"/>
              </w:rPr>
              <w:t xml:space="preserve">Data limite para a entrega do rascunho do projeto (meio eletrônico) </w:t>
            </w:r>
            <w:r w:rsidRPr="00330885">
              <w:rPr>
                <w:rFonts w:ascii="Arial" w:hAnsi="Arial" w:cs="Arial"/>
                <w:sz w:val="22"/>
                <w:szCs w:val="22"/>
              </w:rPr>
              <w:t>(capa, introdução, objetivo geral e específico, justificativa, referências)</w:t>
            </w:r>
            <w:r w:rsidRPr="003308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330885" w:rsidRPr="000F0092" w:rsidTr="0033088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4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Construção do texto do projeto de pesquisa. Discussão sobre metodologia de pesquisa. Reescrita do projeto de pesquisa.</w:t>
            </w:r>
          </w:p>
        </w:tc>
      </w:tr>
      <w:tr w:rsidR="00330885" w:rsidRPr="000F0092" w:rsidTr="0033088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5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Produção do instrumento de coleta de dados.  + Exercícios de Estatística no Excel.</w:t>
            </w:r>
          </w:p>
        </w:tc>
      </w:tr>
      <w:tr w:rsidR="00330885" w:rsidRPr="000F0092" w:rsidTr="00330885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>Aula 6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Produção do instrumento de coleta de dados. Atendimentos individualizados. + Exercícios de Estatística no Excel</w:t>
            </w:r>
          </w:p>
        </w:tc>
      </w:tr>
      <w:tr w:rsidR="00330885" w:rsidRPr="000F0092" w:rsidTr="0033088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7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 xml:space="preserve">Data limite para a entrega da versão final do projeto impresso (Projeto + questionário).  </w:t>
            </w:r>
            <w:r w:rsidRPr="00330885">
              <w:rPr>
                <w:rFonts w:ascii="Arial" w:hAnsi="Arial" w:cs="Arial"/>
                <w:sz w:val="22"/>
                <w:szCs w:val="22"/>
              </w:rPr>
              <w:t>Exercícios de Estatística no Excel</w:t>
            </w:r>
          </w:p>
        </w:tc>
      </w:tr>
      <w:tr w:rsidR="00330885" w:rsidRPr="000F0092" w:rsidTr="0033088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8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Tratamento dos dados (trabalho no Excel)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9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Tratamento dos dados (trabalho no Excel)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Exposição oral e construção dos slides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11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Conselho de classe</w:t>
            </w:r>
          </w:p>
        </w:tc>
      </w:tr>
      <w:tr w:rsidR="00330885" w:rsidRPr="000F0092" w:rsidTr="00330885">
        <w:trPr>
          <w:trHeight w:val="3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12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Tabulação dos dados + construção da apresentação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13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Construção das apresentações + explicação sobre o relatório final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14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>Apresentação dos trabalhos.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15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>Apresentação dos trabalhos.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16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>Apresentação dos trabalhos.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17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>Apresentação dos trabalhos – data limite para a entrega do Relatório Final</w:t>
            </w:r>
          </w:p>
        </w:tc>
      </w:tr>
      <w:tr w:rsidR="00330885" w:rsidRPr="000F0092" w:rsidTr="0033088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18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0885">
              <w:rPr>
                <w:rFonts w:ascii="Arial" w:hAnsi="Arial" w:cs="Arial"/>
                <w:sz w:val="22"/>
                <w:szCs w:val="22"/>
              </w:rPr>
              <w:t>Atendimentos individuais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19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>Atendimentos individuais. Data para a entrega da reescrita do relatório</w:t>
            </w:r>
          </w:p>
        </w:tc>
      </w:tr>
      <w:tr w:rsidR="00330885" w:rsidRPr="000F0092" w:rsidTr="0033088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885" w:rsidRPr="000F0092" w:rsidRDefault="00330885" w:rsidP="003725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F0092">
              <w:rPr>
                <w:rFonts w:ascii="Arial" w:hAnsi="Arial" w:cs="Arial"/>
                <w:sz w:val="22"/>
                <w:szCs w:val="22"/>
              </w:rPr>
              <w:t>Aula 20</w:t>
            </w: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85" w:rsidRPr="00330885" w:rsidRDefault="00330885" w:rsidP="0037256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0885">
              <w:rPr>
                <w:rFonts w:ascii="Arial" w:hAnsi="Arial" w:cs="Arial"/>
                <w:bCs/>
                <w:sz w:val="22"/>
                <w:szCs w:val="22"/>
              </w:rPr>
              <w:t>Autoavaliação presencial e Finalização do semestre</w:t>
            </w:r>
          </w:p>
        </w:tc>
      </w:tr>
    </w:tbl>
    <w:p w:rsidR="00D33EE5" w:rsidRPr="00C35BA7" w:rsidRDefault="00D33EE5" w:rsidP="00D33EE5">
      <w:pPr>
        <w:widowControl w:val="0"/>
        <w:spacing w:line="160" w:lineRule="atLeast"/>
        <w:rPr>
          <w:rFonts w:ascii="Arial" w:hAnsi="Arial" w:cs="Arial"/>
          <w:color w:val="auto"/>
          <w:sz w:val="22"/>
          <w:szCs w:val="22"/>
          <w:lang w:eastAsia="en-US"/>
        </w:rPr>
      </w:pPr>
    </w:p>
    <w:sectPr w:rsidR="00D33EE5" w:rsidRPr="00C35BA7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3C" w:rsidRDefault="00844D3C" w:rsidP="00420973">
      <w:pPr>
        <w:spacing w:line="240" w:lineRule="auto"/>
      </w:pPr>
      <w:r>
        <w:separator/>
      </w:r>
    </w:p>
  </w:endnote>
  <w:endnote w:type="continuationSeparator" w:id="0">
    <w:p w:rsidR="00844D3C" w:rsidRDefault="00844D3C" w:rsidP="00420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3C" w:rsidRDefault="00844D3C" w:rsidP="00420973">
      <w:pPr>
        <w:spacing w:line="240" w:lineRule="auto"/>
      </w:pPr>
      <w:r>
        <w:separator/>
      </w:r>
    </w:p>
  </w:footnote>
  <w:footnote w:type="continuationSeparator" w:id="0">
    <w:p w:rsidR="00844D3C" w:rsidRDefault="00844D3C" w:rsidP="00420973">
      <w:pPr>
        <w:spacing w:line="240" w:lineRule="auto"/>
      </w:pPr>
      <w:r>
        <w:continuationSeparator/>
      </w:r>
    </w:p>
  </w:footnote>
  <w:footnote w:id="1">
    <w:p w:rsidR="00420973" w:rsidRDefault="00420973">
      <w:pPr>
        <w:pStyle w:val="Textodenotaderodap"/>
      </w:pPr>
      <w:r>
        <w:rPr>
          <w:rStyle w:val="Refdenotaderodap"/>
        </w:rPr>
        <w:footnoteRef/>
      </w:r>
      <w:r>
        <w:t xml:space="preserve"> Conceito de BAGNO, Marcos.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67D"/>
    <w:multiLevelType w:val="hybridMultilevel"/>
    <w:tmpl w:val="050E6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717"/>
    <w:multiLevelType w:val="hybridMultilevel"/>
    <w:tmpl w:val="82A42B86"/>
    <w:lvl w:ilvl="0" w:tplc="F6885F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21B9"/>
    <w:multiLevelType w:val="hybridMultilevel"/>
    <w:tmpl w:val="EA1E188A"/>
    <w:lvl w:ilvl="0" w:tplc="B2FC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C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4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A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09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E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E3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42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E2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F82EEC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559E"/>
    <w:multiLevelType w:val="hybridMultilevel"/>
    <w:tmpl w:val="41E0A5A0"/>
    <w:lvl w:ilvl="0" w:tplc="BDCEF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341F"/>
    <w:multiLevelType w:val="hybridMultilevel"/>
    <w:tmpl w:val="FE0CD11A"/>
    <w:lvl w:ilvl="0" w:tplc="CBCA9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45BAD"/>
    <w:multiLevelType w:val="hybridMultilevel"/>
    <w:tmpl w:val="93A47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7D52"/>
    <w:multiLevelType w:val="hybridMultilevel"/>
    <w:tmpl w:val="E3F6E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81AAC"/>
    <w:multiLevelType w:val="hybridMultilevel"/>
    <w:tmpl w:val="9BE055BC"/>
    <w:lvl w:ilvl="0" w:tplc="83946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04A23"/>
    <w:multiLevelType w:val="hybridMultilevel"/>
    <w:tmpl w:val="9A809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02D95"/>
    <w:multiLevelType w:val="hybridMultilevel"/>
    <w:tmpl w:val="539E5E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37C3"/>
    <w:multiLevelType w:val="hybridMultilevel"/>
    <w:tmpl w:val="BCCEAFF0"/>
    <w:lvl w:ilvl="0" w:tplc="06F06A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53"/>
    <w:rsid w:val="00026589"/>
    <w:rsid w:val="00040DBA"/>
    <w:rsid w:val="000829C3"/>
    <w:rsid w:val="00094F00"/>
    <w:rsid w:val="00096C7A"/>
    <w:rsid w:val="000C3023"/>
    <w:rsid w:val="000F0092"/>
    <w:rsid w:val="000F2098"/>
    <w:rsid w:val="000F2E18"/>
    <w:rsid w:val="00152F88"/>
    <w:rsid w:val="001543D6"/>
    <w:rsid w:val="00157F82"/>
    <w:rsid w:val="0016743E"/>
    <w:rsid w:val="001827B2"/>
    <w:rsid w:val="001941F5"/>
    <w:rsid w:val="001B1754"/>
    <w:rsid w:val="001B3D97"/>
    <w:rsid w:val="001F4345"/>
    <w:rsid w:val="00201553"/>
    <w:rsid w:val="002231AA"/>
    <w:rsid w:val="002A0AD9"/>
    <w:rsid w:val="002B6778"/>
    <w:rsid w:val="002D65C5"/>
    <w:rsid w:val="002E024E"/>
    <w:rsid w:val="00303E37"/>
    <w:rsid w:val="00330885"/>
    <w:rsid w:val="00330FF8"/>
    <w:rsid w:val="00351C76"/>
    <w:rsid w:val="003548E1"/>
    <w:rsid w:val="00372562"/>
    <w:rsid w:val="003840BA"/>
    <w:rsid w:val="003858BF"/>
    <w:rsid w:val="003906B5"/>
    <w:rsid w:val="0039205D"/>
    <w:rsid w:val="003D3E1F"/>
    <w:rsid w:val="003E12AA"/>
    <w:rsid w:val="003E7569"/>
    <w:rsid w:val="003F7D0B"/>
    <w:rsid w:val="00404290"/>
    <w:rsid w:val="00406AC4"/>
    <w:rsid w:val="00420973"/>
    <w:rsid w:val="0044019E"/>
    <w:rsid w:val="004704E5"/>
    <w:rsid w:val="00495FB6"/>
    <w:rsid w:val="004A02B0"/>
    <w:rsid w:val="004A0978"/>
    <w:rsid w:val="004C41E8"/>
    <w:rsid w:val="004D4C53"/>
    <w:rsid w:val="004D6B03"/>
    <w:rsid w:val="004F0D5B"/>
    <w:rsid w:val="004F2F0F"/>
    <w:rsid w:val="005003C2"/>
    <w:rsid w:val="00502789"/>
    <w:rsid w:val="005123B0"/>
    <w:rsid w:val="0053019F"/>
    <w:rsid w:val="0054671A"/>
    <w:rsid w:val="005570F9"/>
    <w:rsid w:val="00562D9F"/>
    <w:rsid w:val="005638F0"/>
    <w:rsid w:val="00593734"/>
    <w:rsid w:val="00595244"/>
    <w:rsid w:val="00597702"/>
    <w:rsid w:val="005C7FB4"/>
    <w:rsid w:val="005E1631"/>
    <w:rsid w:val="005E3E45"/>
    <w:rsid w:val="00607238"/>
    <w:rsid w:val="0062042D"/>
    <w:rsid w:val="00653B1D"/>
    <w:rsid w:val="00657518"/>
    <w:rsid w:val="00694C5D"/>
    <w:rsid w:val="006B0310"/>
    <w:rsid w:val="00776C95"/>
    <w:rsid w:val="00787A13"/>
    <w:rsid w:val="007957AA"/>
    <w:rsid w:val="007961D1"/>
    <w:rsid w:val="007F5186"/>
    <w:rsid w:val="00804005"/>
    <w:rsid w:val="00817425"/>
    <w:rsid w:val="00842CF9"/>
    <w:rsid w:val="00844D3C"/>
    <w:rsid w:val="00877E38"/>
    <w:rsid w:val="008A0335"/>
    <w:rsid w:val="0090745C"/>
    <w:rsid w:val="00916210"/>
    <w:rsid w:val="0092093C"/>
    <w:rsid w:val="009428DC"/>
    <w:rsid w:val="0094358C"/>
    <w:rsid w:val="00965414"/>
    <w:rsid w:val="009A3A47"/>
    <w:rsid w:val="009E3DE3"/>
    <w:rsid w:val="00A07A85"/>
    <w:rsid w:val="00A647DC"/>
    <w:rsid w:val="00AB57C0"/>
    <w:rsid w:val="00AC3C33"/>
    <w:rsid w:val="00AF680D"/>
    <w:rsid w:val="00B3530F"/>
    <w:rsid w:val="00B3649C"/>
    <w:rsid w:val="00B60969"/>
    <w:rsid w:val="00B77E5E"/>
    <w:rsid w:val="00BA3752"/>
    <w:rsid w:val="00BC2F7F"/>
    <w:rsid w:val="00C00057"/>
    <w:rsid w:val="00C01A97"/>
    <w:rsid w:val="00C07477"/>
    <w:rsid w:val="00C11706"/>
    <w:rsid w:val="00C1429E"/>
    <w:rsid w:val="00C35BA7"/>
    <w:rsid w:val="00C37517"/>
    <w:rsid w:val="00C50439"/>
    <w:rsid w:val="00C623C1"/>
    <w:rsid w:val="00C671E0"/>
    <w:rsid w:val="00C75A2B"/>
    <w:rsid w:val="00C9699E"/>
    <w:rsid w:val="00CA578F"/>
    <w:rsid w:val="00CB4576"/>
    <w:rsid w:val="00CF38B7"/>
    <w:rsid w:val="00D33EE5"/>
    <w:rsid w:val="00D90190"/>
    <w:rsid w:val="00DA7E31"/>
    <w:rsid w:val="00DB5039"/>
    <w:rsid w:val="00DC16E3"/>
    <w:rsid w:val="00E23EA8"/>
    <w:rsid w:val="00E339C0"/>
    <w:rsid w:val="00E37B65"/>
    <w:rsid w:val="00E50F9B"/>
    <w:rsid w:val="00E85F41"/>
    <w:rsid w:val="00ED1513"/>
    <w:rsid w:val="00F45E3D"/>
    <w:rsid w:val="00F64341"/>
    <w:rsid w:val="00FD7460"/>
    <w:rsid w:val="00FE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1EE1"/>
  <w15:docId w15:val="{73BFEB27-0B33-4024-9E7C-802036D4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55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B457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55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9428DC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428D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5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F82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B4576"/>
    <w:rPr>
      <w:rFonts w:ascii="Times New Roman" w:eastAsia="Times New Roman" w:hAnsi="Times New Roman" w:cs="Times New Roman"/>
      <w:b/>
      <w:sz w:val="24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9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973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209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0745C"/>
    <w:rPr>
      <w:color w:val="0000FF" w:themeColor="hyperlink"/>
      <w:u w:val="single"/>
    </w:rPr>
  </w:style>
  <w:style w:type="character" w:customStyle="1" w:styleId="LinkdaInternet">
    <w:name w:val="Link da Internet"/>
    <w:basedOn w:val="Fontepargpadro"/>
    <w:unhideWhenUsed/>
    <w:qFormat/>
    <w:rsid w:val="005E3E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illiamboenavides@sapucaia.ifsul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5895-63D9-4979-A942-AA4C508C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1357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William Boenavides</cp:lastModifiedBy>
  <cp:revision>25</cp:revision>
  <dcterms:created xsi:type="dcterms:W3CDTF">2019-01-28T20:16:00Z</dcterms:created>
  <dcterms:modified xsi:type="dcterms:W3CDTF">2019-07-26T14:33:00Z</dcterms:modified>
</cp:coreProperties>
</file>