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Pr="002E6189" w:rsidRDefault="000F78EB" w:rsidP="002E6189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Pr="002E6189" w:rsidRDefault="000F78EB" w:rsidP="002E6189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2E6189" w:rsidRDefault="00782D65" w:rsidP="002E6189">
      <w:pPr>
        <w:jc w:val="right"/>
        <w:rPr>
          <w:rFonts w:ascii="Arial" w:hAnsi="Arial" w:cs="Arial"/>
          <w:sz w:val="24"/>
          <w:szCs w:val="24"/>
        </w:rPr>
      </w:pPr>
      <w:r w:rsidRPr="00782D65">
        <w:rPr>
          <w:rFonts w:ascii="Arial" w:hAnsi="Arial" w:cs="Arial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1C7106" w:rsidRPr="00815FBF" w:rsidRDefault="001C7106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1C7106" w:rsidRPr="000218DA" w:rsidRDefault="001C7106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1C7106" w:rsidRDefault="001C7106"/>
              </w:txbxContent>
            </v:textbox>
          </v:shape>
        </w:pict>
      </w:r>
    </w:p>
    <w:p w:rsidR="00F03ACE" w:rsidRPr="002E6189" w:rsidRDefault="00F03ACE" w:rsidP="002E6189">
      <w:pPr>
        <w:rPr>
          <w:rFonts w:ascii="Arial" w:hAnsi="Arial" w:cs="Arial"/>
          <w:sz w:val="24"/>
          <w:szCs w:val="24"/>
        </w:rPr>
      </w:pPr>
    </w:p>
    <w:p w:rsidR="00F03ACE" w:rsidRPr="002E6189" w:rsidRDefault="00F03ACE" w:rsidP="002E6189">
      <w:pPr>
        <w:rPr>
          <w:rFonts w:ascii="Arial" w:hAnsi="Arial" w:cs="Arial"/>
          <w:sz w:val="24"/>
          <w:szCs w:val="24"/>
        </w:rPr>
      </w:pPr>
    </w:p>
    <w:p w:rsidR="003724EE" w:rsidRPr="002E6189" w:rsidRDefault="003724EE" w:rsidP="002E6189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2E6189" w:rsidRDefault="002E2A50" w:rsidP="002E6189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2E6189" w:rsidRDefault="002E2A50" w:rsidP="002E6189">
      <w:pPr>
        <w:widowControl w:val="0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2E6189" w:rsidRDefault="00F03ACE" w:rsidP="002E6189">
      <w:pPr>
        <w:widowControl w:val="0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2E6189" w:rsidRDefault="002E2A50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551150"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BC24F9" w:rsidRPr="002E6189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2E2A50" w:rsidRPr="002E6189" w:rsidRDefault="002E2A50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BC24F9" w:rsidRPr="002E6189">
        <w:rPr>
          <w:rFonts w:ascii="Arial" w:hAnsi="Arial" w:cs="Arial"/>
          <w:snapToGrid w:val="0"/>
          <w:sz w:val="24"/>
          <w:szCs w:val="24"/>
          <w:lang w:eastAsia="pt-BR"/>
        </w:rPr>
        <w:t>Inglês Instrumental</w:t>
      </w:r>
    </w:p>
    <w:p w:rsidR="00906DDB" w:rsidRPr="002E6189" w:rsidRDefault="002E2A50" w:rsidP="002E6189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BC24F9"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5F</w:t>
      </w:r>
      <w:r w:rsidR="00507672"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2E6189" w:rsidRDefault="002E2A50" w:rsidP="002E6189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</w:p>
    <w:p w:rsidR="002E2A50" w:rsidRPr="002E6189" w:rsidRDefault="00507672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BC24F9"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 30 horas (40 horas/aula)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2E6189" w:rsidRDefault="002E2A50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080C13">
        <w:rPr>
          <w:rFonts w:ascii="Arial" w:hAnsi="Arial" w:cs="Arial"/>
          <w:snapToGrid w:val="0"/>
          <w:sz w:val="24"/>
          <w:szCs w:val="24"/>
          <w:lang w:eastAsia="pt-BR"/>
        </w:rPr>
        <w:t xml:space="preserve"> 2017/2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3E565F" w:rsidRPr="002E6189" w:rsidRDefault="003E565F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C41053" w:rsidRPr="002E6189" w:rsidRDefault="00C41053" w:rsidP="00C410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3E565F" w:rsidRPr="002E6189" w:rsidRDefault="00C41053" w:rsidP="00C410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3E565F" w:rsidRPr="002E6189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</w:p>
    <w:p w:rsidR="002E2A50" w:rsidRPr="002E6189" w:rsidRDefault="002E2A50" w:rsidP="002E6189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2E6189">
        <w:tc>
          <w:tcPr>
            <w:tcW w:w="9041" w:type="dxa"/>
          </w:tcPr>
          <w:p w:rsidR="002E2A50" w:rsidRPr="002E6189" w:rsidRDefault="002E2A50" w:rsidP="002E618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2E618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F167CE" w:rsidRPr="002E6189" w:rsidRDefault="00F167CE" w:rsidP="002E6189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167CE">
              <w:rPr>
                <w:rFonts w:ascii="Arial" w:hAnsi="Arial" w:cs="Arial"/>
                <w:sz w:val="24"/>
                <w:szCs w:val="24"/>
                <w:lang w:eastAsia="pt-BR"/>
              </w:rPr>
              <w:t>Desenvolvimento de estratégias de</w:t>
            </w:r>
            <w:r w:rsidRPr="002E618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F167CE">
              <w:rPr>
                <w:rFonts w:ascii="Arial" w:hAnsi="Arial" w:cs="Arial"/>
                <w:sz w:val="24"/>
                <w:szCs w:val="24"/>
                <w:lang w:eastAsia="pt-BR"/>
              </w:rPr>
              <w:t>leitura e estudo de estruturas da língua inglesa tendo como ob</w:t>
            </w:r>
            <w:r w:rsidRPr="002E6189">
              <w:rPr>
                <w:rFonts w:ascii="Arial" w:hAnsi="Arial" w:cs="Arial"/>
                <w:sz w:val="24"/>
                <w:szCs w:val="24"/>
                <w:lang w:eastAsia="pt-BR"/>
              </w:rPr>
              <w:t>j</w:t>
            </w:r>
            <w:r w:rsidRPr="00F167CE">
              <w:rPr>
                <w:rFonts w:ascii="Arial" w:hAnsi="Arial" w:cs="Arial"/>
                <w:sz w:val="24"/>
                <w:szCs w:val="24"/>
                <w:lang w:eastAsia="pt-BR"/>
              </w:rPr>
              <w:t>etivo a compreensão de textos autênticos gerais e específicos, de complexidade progressiva, da área de gestão.</w:t>
            </w:r>
          </w:p>
        </w:tc>
      </w:tr>
    </w:tbl>
    <w:p w:rsidR="002E2A50" w:rsidRPr="002E6189" w:rsidRDefault="002E2A50" w:rsidP="002E6189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2E6189">
        <w:tc>
          <w:tcPr>
            <w:tcW w:w="9041" w:type="dxa"/>
          </w:tcPr>
          <w:p w:rsidR="003E565F" w:rsidRPr="002E6189" w:rsidRDefault="002E2A50" w:rsidP="002E6189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2E6189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3E565F" w:rsidRPr="002E61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2E6189" w:rsidRDefault="003E565F" w:rsidP="002E6189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6189">
              <w:rPr>
                <w:rFonts w:ascii="Arial" w:hAnsi="Arial" w:cs="Arial"/>
                <w:bCs/>
                <w:sz w:val="24"/>
                <w:szCs w:val="24"/>
              </w:rPr>
              <w:t>Desenvolver habilidades de leitura e compreensão textual; expandir vocabulário; oportunizar o reconhecimento de estruturas da língua; promover a familiarização com textos da área de negócios e gestão.</w:t>
            </w:r>
          </w:p>
        </w:tc>
      </w:tr>
    </w:tbl>
    <w:p w:rsidR="002E2A50" w:rsidRPr="002E6189" w:rsidRDefault="002E2A50" w:rsidP="002E6189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2E6189">
        <w:tc>
          <w:tcPr>
            <w:tcW w:w="9041" w:type="dxa"/>
          </w:tcPr>
          <w:p w:rsidR="002E2A50" w:rsidRPr="002E6189" w:rsidRDefault="002E2A50" w:rsidP="002E618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2E6189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F167CE" w:rsidRPr="002E6189" w:rsidRDefault="00F167CE" w:rsidP="002E61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189">
              <w:rPr>
                <w:rFonts w:ascii="Arial" w:hAnsi="Arial" w:cs="Arial"/>
                <w:sz w:val="24"/>
                <w:szCs w:val="24"/>
              </w:rPr>
              <w:t xml:space="preserve">Estratégias de leitura; organização textual; grupos nominais; prefixação e sufixação; marcadores de tempos verbais; </w:t>
            </w:r>
            <w:r w:rsidR="005A0C9E" w:rsidRPr="002E6189">
              <w:rPr>
                <w:rFonts w:ascii="Arial" w:hAnsi="Arial" w:cs="Arial"/>
                <w:sz w:val="24"/>
                <w:szCs w:val="24"/>
              </w:rPr>
              <w:t>uso eficaz do dicionário e de outras fontes de consulta online.</w:t>
            </w:r>
            <w:r w:rsidRPr="002E61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E2A50" w:rsidRPr="002E6189" w:rsidRDefault="002E2A50" w:rsidP="002E6189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2E6189" w:rsidRDefault="002E2A50" w:rsidP="002E618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E6189">
        <w:rPr>
          <w:rFonts w:ascii="Arial" w:hAnsi="Arial" w:cs="Arial"/>
          <w:b/>
          <w:szCs w:val="24"/>
        </w:rPr>
        <w:t>4.</w:t>
      </w:r>
      <w:r w:rsidRPr="002E6189">
        <w:rPr>
          <w:rFonts w:ascii="Arial" w:hAnsi="Arial" w:cs="Arial"/>
          <w:szCs w:val="24"/>
        </w:rPr>
        <w:t xml:space="preserve"> </w:t>
      </w:r>
      <w:r w:rsidRPr="002E6189">
        <w:rPr>
          <w:rFonts w:ascii="Arial" w:hAnsi="Arial" w:cs="Arial"/>
          <w:b/>
          <w:szCs w:val="24"/>
        </w:rPr>
        <w:t>PROCEDIMENTOS DIDÁTICOS:</w:t>
      </w:r>
      <w:r w:rsidRPr="002E6189">
        <w:rPr>
          <w:rFonts w:ascii="Arial" w:hAnsi="Arial" w:cs="Arial"/>
          <w:szCs w:val="24"/>
        </w:rPr>
        <w:t xml:space="preserve"> </w:t>
      </w:r>
    </w:p>
    <w:p w:rsidR="003E565F" w:rsidRPr="002E6189" w:rsidRDefault="003E565F" w:rsidP="002E618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 xml:space="preserve">Aula expositiva e dialogada; desenvolvimento de atividades explorando leitura e compreensão, estrutura da língua e vocabulário; </w:t>
      </w:r>
      <w:r w:rsidRPr="002E6189">
        <w:rPr>
          <w:rFonts w:ascii="Arial" w:hAnsi="Arial" w:cs="Arial"/>
          <w:szCs w:val="24"/>
        </w:rPr>
        <w:t>realização de atividades individuais, em duplas e em grupos.</w:t>
      </w:r>
    </w:p>
    <w:p w:rsidR="003E565F" w:rsidRPr="002E6189" w:rsidRDefault="003E565F" w:rsidP="002E618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E565F" w:rsidRPr="002E6189" w:rsidRDefault="003E565F" w:rsidP="002E618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>Recursos: quadro, projetor multimídia, cd player, caixa de som, cópias de textos e de material de apoio, dicionários.</w:t>
      </w:r>
    </w:p>
    <w:p w:rsidR="002E2A50" w:rsidRPr="002E6189" w:rsidRDefault="002E2A50" w:rsidP="002E6189">
      <w:pPr>
        <w:rPr>
          <w:rFonts w:ascii="Arial" w:hAnsi="Arial" w:cs="Arial"/>
          <w:sz w:val="24"/>
          <w:szCs w:val="24"/>
        </w:rPr>
      </w:pPr>
    </w:p>
    <w:p w:rsidR="002961A0" w:rsidRPr="002E6189" w:rsidRDefault="002E2A50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>5. PROCEDIMENTOS E CRITÉRIOS DE AVALIAÇÃO:</w:t>
      </w:r>
    </w:p>
    <w:p w:rsidR="002961A0" w:rsidRPr="002E6189" w:rsidRDefault="00563EF1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1ª avaliação - </w:t>
      </w:r>
      <w:r w:rsidR="002961A0" w:rsidRPr="002E6189">
        <w:rPr>
          <w:rFonts w:ascii="Arial" w:hAnsi="Arial" w:cs="Arial"/>
          <w:b w:val="0"/>
          <w:bCs/>
          <w:szCs w:val="24"/>
        </w:rPr>
        <w:t>trabalho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="00080C13">
        <w:rPr>
          <w:rFonts w:ascii="Arial" w:hAnsi="Arial" w:cs="Arial"/>
          <w:b w:val="0"/>
          <w:bCs/>
          <w:szCs w:val="24"/>
        </w:rPr>
        <w:t xml:space="preserve">teórico </w:t>
      </w:r>
      <w:r>
        <w:rPr>
          <w:rFonts w:ascii="Arial" w:hAnsi="Arial" w:cs="Arial"/>
          <w:b w:val="0"/>
          <w:bCs/>
          <w:szCs w:val="24"/>
        </w:rPr>
        <w:t>em duplas e com consulta: 3</w:t>
      </w:r>
      <w:r w:rsidR="002961A0" w:rsidRPr="002E6189">
        <w:rPr>
          <w:rFonts w:ascii="Arial" w:hAnsi="Arial" w:cs="Arial"/>
          <w:b w:val="0"/>
          <w:bCs/>
          <w:szCs w:val="24"/>
        </w:rPr>
        <w:t xml:space="preserve">,0 </w:t>
      </w:r>
    </w:p>
    <w:p w:rsidR="00080C13" w:rsidRDefault="00563EF1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2ª avaliação – trabalho </w:t>
      </w:r>
      <w:r w:rsidR="00080C13">
        <w:rPr>
          <w:rFonts w:ascii="Arial" w:hAnsi="Arial" w:cs="Arial"/>
          <w:b w:val="0"/>
          <w:bCs/>
          <w:szCs w:val="24"/>
        </w:rPr>
        <w:t xml:space="preserve">de apresentação: 3,0 </w:t>
      </w:r>
    </w:p>
    <w:p w:rsidR="002961A0" w:rsidRDefault="00080C13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3ª avaliação – trabalho teórico individual e com consulta: 4,0</w:t>
      </w:r>
    </w:p>
    <w:p w:rsidR="00080C13" w:rsidRPr="00080C13" w:rsidRDefault="00080C13" w:rsidP="00080C13">
      <w:pPr>
        <w:rPr>
          <w:lang w:eastAsia="pt-BR"/>
        </w:rPr>
      </w:pPr>
    </w:p>
    <w:p w:rsidR="002E2A50" w:rsidRDefault="002E2A50" w:rsidP="002E6189">
      <w:pPr>
        <w:pStyle w:val="Corpodetexto2"/>
        <w:widowControl/>
        <w:rPr>
          <w:rFonts w:ascii="Arial" w:hAnsi="Arial" w:cs="Arial"/>
          <w:szCs w:val="24"/>
        </w:rPr>
      </w:pPr>
    </w:p>
    <w:p w:rsidR="002E6189" w:rsidRDefault="002E6189" w:rsidP="002E6189">
      <w:pPr>
        <w:pStyle w:val="Corpodetexto2"/>
        <w:widowControl/>
        <w:rPr>
          <w:rFonts w:ascii="Arial" w:hAnsi="Arial" w:cs="Arial"/>
          <w:szCs w:val="24"/>
        </w:rPr>
      </w:pPr>
    </w:p>
    <w:p w:rsidR="002E6189" w:rsidRPr="002E6189" w:rsidRDefault="002E6189" w:rsidP="002E6189">
      <w:pPr>
        <w:pStyle w:val="Corpodetexto2"/>
        <w:widowControl/>
        <w:rPr>
          <w:rFonts w:ascii="Arial" w:hAnsi="Arial" w:cs="Arial"/>
          <w:szCs w:val="24"/>
        </w:rPr>
      </w:pPr>
    </w:p>
    <w:p w:rsidR="005A0C9E" w:rsidRDefault="002E2A50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2E6189">
        <w:rPr>
          <w:rFonts w:ascii="Arial" w:hAnsi="Arial" w:cs="Arial"/>
          <w:szCs w:val="24"/>
        </w:rPr>
        <w:lastRenderedPageBreak/>
        <w:t>6.</w:t>
      </w:r>
      <w:proofErr w:type="gramEnd"/>
      <w:r w:rsidRPr="002E6189">
        <w:rPr>
          <w:rFonts w:ascii="Arial" w:hAnsi="Arial" w:cs="Arial"/>
          <w:szCs w:val="24"/>
        </w:rPr>
        <w:t xml:space="preserve">Bibliografia básica: </w:t>
      </w:r>
    </w:p>
    <w:p w:rsidR="002E6189" w:rsidRDefault="002E6189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</w:p>
    <w:p w:rsidR="005A0C9E" w:rsidRPr="00563EF1" w:rsidRDefault="005A0C9E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r w:rsidRPr="002E6189">
        <w:rPr>
          <w:rFonts w:ascii="Arial" w:hAnsi="Arial" w:cs="Arial"/>
          <w:b w:val="0"/>
          <w:szCs w:val="24"/>
        </w:rPr>
        <w:t xml:space="preserve">DICIONÁRIO Oxford Escolar para Estudantes Brasileiros de Inglês. </w:t>
      </w:r>
      <w:r w:rsidRPr="00563EF1">
        <w:rPr>
          <w:rFonts w:ascii="Arial" w:hAnsi="Arial" w:cs="Arial"/>
          <w:b w:val="0"/>
          <w:szCs w:val="24"/>
          <w:lang w:val="en-US"/>
        </w:rPr>
        <w:t xml:space="preserve">Oxford: Oxford University Press, 2002. </w:t>
      </w:r>
    </w:p>
    <w:p w:rsidR="005A0C9E" w:rsidRPr="00563EF1" w:rsidRDefault="005A0C9E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proofErr w:type="gramStart"/>
      <w:r w:rsidRPr="00563EF1">
        <w:rPr>
          <w:rFonts w:ascii="Arial" w:hAnsi="Arial" w:cs="Arial"/>
          <w:b w:val="0"/>
          <w:szCs w:val="24"/>
          <w:lang w:val="en-US"/>
        </w:rPr>
        <w:t>FLOWER, J.</w:t>
      </w:r>
      <w:r w:rsidRPr="00563EF1">
        <w:rPr>
          <w:rFonts w:ascii="Arial" w:hAnsi="Arial" w:cs="Arial"/>
          <w:szCs w:val="24"/>
          <w:lang w:val="en-US"/>
        </w:rPr>
        <w:t xml:space="preserve"> Start Building your Own Vocabulary, Elementary.</w:t>
      </w:r>
      <w:proofErr w:type="gramEnd"/>
      <w:r w:rsidRPr="00563EF1">
        <w:rPr>
          <w:rFonts w:ascii="Arial" w:hAnsi="Arial" w:cs="Arial"/>
          <w:szCs w:val="24"/>
          <w:lang w:val="en-US"/>
        </w:rPr>
        <w:t xml:space="preserve"> </w:t>
      </w:r>
      <w:r w:rsidRPr="00563EF1">
        <w:rPr>
          <w:rFonts w:ascii="Arial" w:hAnsi="Arial" w:cs="Arial"/>
          <w:b w:val="0"/>
          <w:szCs w:val="24"/>
          <w:lang w:val="en-US"/>
        </w:rPr>
        <w:t>Hove, England: Language Teaching Publications, 1995.</w:t>
      </w:r>
    </w:p>
    <w:p w:rsidR="005A0C9E" w:rsidRPr="002E6189" w:rsidRDefault="005A0C9E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2E6189">
        <w:rPr>
          <w:rFonts w:ascii="Arial" w:hAnsi="Arial" w:cs="Arial"/>
          <w:b w:val="0"/>
          <w:szCs w:val="24"/>
        </w:rPr>
        <w:t>MUNHOZ, Rosangela.</w:t>
      </w:r>
      <w:r w:rsidRPr="002E6189">
        <w:rPr>
          <w:rFonts w:ascii="Arial" w:hAnsi="Arial" w:cs="Arial"/>
          <w:szCs w:val="24"/>
        </w:rPr>
        <w:t xml:space="preserve"> Inglês Instrumental</w:t>
      </w:r>
      <w:r w:rsidRPr="002E6189">
        <w:rPr>
          <w:rFonts w:ascii="Arial" w:hAnsi="Arial" w:cs="Arial"/>
          <w:b w:val="0"/>
          <w:szCs w:val="24"/>
        </w:rPr>
        <w:t xml:space="preserve">: estratégias de Leitura. São Paulo: Texto Novo, 2002. </w:t>
      </w:r>
    </w:p>
    <w:p w:rsidR="005A0C9E" w:rsidRPr="00563EF1" w:rsidRDefault="005A0C9E" w:rsidP="002E618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r w:rsidRPr="00691AFE">
        <w:rPr>
          <w:rFonts w:ascii="Arial" w:hAnsi="Arial" w:cs="Arial"/>
          <w:b w:val="0"/>
          <w:szCs w:val="24"/>
          <w:lang w:val="en-US"/>
        </w:rPr>
        <w:t>MURPHY, Raymond.</w:t>
      </w:r>
      <w:r w:rsidRPr="00691AFE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2E6189">
        <w:rPr>
          <w:rFonts w:ascii="Arial" w:hAnsi="Arial" w:cs="Arial"/>
          <w:szCs w:val="24"/>
          <w:lang w:val="en-US"/>
        </w:rPr>
        <w:t>Basic English Grammar</w:t>
      </w:r>
      <w:r w:rsidRPr="002E6189">
        <w:rPr>
          <w:rFonts w:ascii="Arial" w:hAnsi="Arial" w:cs="Arial"/>
          <w:b w:val="0"/>
          <w:szCs w:val="24"/>
          <w:lang w:val="en-US"/>
        </w:rPr>
        <w:t>.</w:t>
      </w:r>
      <w:proofErr w:type="gramEnd"/>
      <w:r w:rsidRPr="002E6189">
        <w:rPr>
          <w:rFonts w:ascii="Arial" w:hAnsi="Arial" w:cs="Arial"/>
          <w:b w:val="0"/>
          <w:szCs w:val="24"/>
          <w:lang w:val="en-US"/>
        </w:rPr>
        <w:t xml:space="preserve"> Cambridge, England: Cambridge University Press, 2001. </w:t>
      </w:r>
    </w:p>
    <w:p w:rsidR="005A0C9E" w:rsidRPr="00563EF1" w:rsidRDefault="005A0C9E" w:rsidP="002E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5A0C9E" w:rsidRPr="002E6189" w:rsidRDefault="002E2A50" w:rsidP="002E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2E6189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2E6189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 w:rsidRPr="002E618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E6189" w:rsidRPr="002E6189" w:rsidRDefault="005A0C9E" w:rsidP="002E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E6189">
        <w:rPr>
          <w:rFonts w:ascii="Arial" w:hAnsi="Arial" w:cs="Arial"/>
          <w:sz w:val="24"/>
          <w:szCs w:val="24"/>
        </w:rPr>
        <w:t xml:space="preserve">SOUZA, Adriana Grade Fiori. </w:t>
      </w:r>
      <w:proofErr w:type="spellStart"/>
      <w:proofErr w:type="gramStart"/>
      <w:r w:rsidRPr="002E6189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2E6189">
        <w:rPr>
          <w:rFonts w:ascii="Arial" w:hAnsi="Arial" w:cs="Arial"/>
          <w:sz w:val="24"/>
          <w:szCs w:val="24"/>
        </w:rPr>
        <w:t xml:space="preserve"> al.  </w:t>
      </w:r>
      <w:r w:rsidRPr="002E6189">
        <w:rPr>
          <w:rFonts w:ascii="Arial" w:hAnsi="Arial" w:cs="Arial"/>
          <w:b/>
          <w:sz w:val="24"/>
          <w:szCs w:val="24"/>
        </w:rPr>
        <w:t>Leitura em Língua Inglesa</w:t>
      </w:r>
      <w:r w:rsidRPr="002E6189">
        <w:rPr>
          <w:rFonts w:ascii="Arial" w:hAnsi="Arial" w:cs="Arial"/>
          <w:sz w:val="24"/>
          <w:szCs w:val="24"/>
        </w:rPr>
        <w:t xml:space="preserve">: uma abordagem instrumental. São Paulo: DISAL, 2005. </w:t>
      </w:r>
    </w:p>
    <w:p w:rsidR="005A0C9E" w:rsidRPr="00563EF1" w:rsidRDefault="005A0C9E" w:rsidP="002E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2E6189">
        <w:rPr>
          <w:rFonts w:ascii="Arial" w:hAnsi="Arial" w:cs="Arial"/>
          <w:sz w:val="24"/>
          <w:szCs w:val="24"/>
          <w:lang w:val="en-US"/>
        </w:rPr>
        <w:t xml:space="preserve">SWAN, Michael. </w:t>
      </w:r>
      <w:proofErr w:type="gramStart"/>
      <w:r w:rsidRPr="002E6189">
        <w:rPr>
          <w:rFonts w:ascii="Arial" w:hAnsi="Arial" w:cs="Arial"/>
          <w:b/>
          <w:sz w:val="24"/>
          <w:szCs w:val="24"/>
          <w:lang w:val="en-US"/>
        </w:rPr>
        <w:t>Practical English Usage</w:t>
      </w:r>
      <w:r w:rsidRPr="002E618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2E61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2E6189">
        <w:rPr>
          <w:rFonts w:ascii="Arial" w:hAnsi="Arial" w:cs="Arial"/>
          <w:sz w:val="24"/>
          <w:szCs w:val="24"/>
          <w:lang w:val="en-US"/>
        </w:rPr>
        <w:t>New Edition.</w:t>
      </w:r>
      <w:proofErr w:type="gramEnd"/>
      <w:r w:rsidRPr="002E6189">
        <w:rPr>
          <w:rFonts w:ascii="Arial" w:hAnsi="Arial" w:cs="Arial"/>
          <w:sz w:val="24"/>
          <w:szCs w:val="24"/>
          <w:lang w:val="en-US"/>
        </w:rPr>
        <w:t xml:space="preserve"> Oxford: Oxford University Press, 2001.</w:t>
      </w:r>
    </w:p>
    <w:p w:rsidR="002E2A50" w:rsidRPr="00563EF1" w:rsidRDefault="002E2A50" w:rsidP="002E6189">
      <w:pPr>
        <w:pStyle w:val="Corpodetexto"/>
        <w:rPr>
          <w:rFonts w:ascii="Arial" w:hAnsi="Arial" w:cs="Arial"/>
          <w:szCs w:val="24"/>
          <w:lang w:val="en-US"/>
        </w:rPr>
      </w:pPr>
    </w:p>
    <w:p w:rsidR="002E6189" w:rsidRPr="00563EF1" w:rsidRDefault="002E6189" w:rsidP="002E6189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</w:p>
    <w:p w:rsidR="002E2A50" w:rsidRPr="002E6189" w:rsidRDefault="002E2A50" w:rsidP="002E6189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2E6189" w:rsidRDefault="002E2A50" w:rsidP="002E6189">
      <w:pPr>
        <w:widowControl w:val="0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2E6189" w:rsidRDefault="002E2A50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2E6189" w:rsidRDefault="002E2A50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507672"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BC24F9" w:rsidRPr="002E6189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2E2A50" w:rsidRPr="002E6189" w:rsidRDefault="002E2A50" w:rsidP="002E6189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BC24F9"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Inglês Instrumental</w:t>
      </w:r>
      <w:r w:rsidR="00507672"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2E6189" w:rsidRDefault="002E2A50" w:rsidP="002E6189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a): </w:t>
      </w:r>
      <w:r w:rsidR="00507672" w:rsidRPr="002E6189">
        <w:rPr>
          <w:rFonts w:ascii="Arial" w:hAnsi="Arial" w:cs="Arial"/>
          <w:b w:val="0"/>
          <w:snapToGrid w:val="0"/>
          <w:szCs w:val="24"/>
          <w:lang w:eastAsia="pt-BR"/>
        </w:rPr>
        <w:t>Débora Taís Batista de Abreu</w:t>
      </w:r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2E6189" w:rsidRDefault="00906DDB" w:rsidP="002E6189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>Ano/semestre: 20</w:t>
      </w:r>
      <w:r w:rsidR="00080C13">
        <w:rPr>
          <w:rFonts w:ascii="Arial" w:hAnsi="Arial" w:cs="Arial"/>
          <w:b w:val="0"/>
          <w:snapToGrid w:val="0"/>
          <w:szCs w:val="24"/>
          <w:lang w:eastAsia="pt-BR"/>
        </w:rPr>
        <w:t>17/2</w:t>
      </w:r>
      <w:proofErr w:type="gramStart"/>
      <w:r w:rsidR="002E2A50"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2E2A50" w:rsidRPr="002E6189" w:rsidRDefault="002E2A50" w:rsidP="002E6189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BC24F9"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5F</w:t>
      </w:r>
      <w:r w:rsidR="00906DDB"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6189" w:rsidRPr="002E6189" w:rsidRDefault="002E2A50" w:rsidP="002E6189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BE1B57"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de</w:t>
      </w:r>
      <w:r w:rsidR="00507672" w:rsidRPr="002E6189">
        <w:rPr>
          <w:rFonts w:ascii="Arial" w:hAnsi="Arial" w:cs="Arial"/>
          <w:b w:val="0"/>
          <w:snapToGrid w:val="0"/>
          <w:szCs w:val="24"/>
          <w:lang w:eastAsia="pt-BR"/>
        </w:rPr>
        <w:t>bora@sapucaia.ifsul.edu.br</w:t>
      </w:r>
      <w:r w:rsidRPr="002E6189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2E6189" w:rsidRPr="002E6189" w:rsidRDefault="002E6189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2E6189" w:rsidRPr="002E6189" w:rsidRDefault="00C41053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="002E6189"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2E2A50" w:rsidRPr="002E6189" w:rsidRDefault="002E6189" w:rsidP="002E618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  <w:r w:rsidR="002E2A50" w:rsidRPr="002E6189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                         </w:t>
      </w:r>
    </w:p>
    <w:p w:rsidR="002E2A50" w:rsidRDefault="002E2A50" w:rsidP="002E6189">
      <w:pPr>
        <w:pStyle w:val="Corpodetexto"/>
        <w:rPr>
          <w:rFonts w:ascii="Arial" w:hAnsi="Arial" w:cs="Arial"/>
          <w:szCs w:val="24"/>
        </w:rPr>
      </w:pPr>
    </w:p>
    <w:p w:rsidR="002E6189" w:rsidRPr="002E6189" w:rsidRDefault="002E6189" w:rsidP="002E6189">
      <w:pPr>
        <w:pStyle w:val="Corpodetexto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2E6189" w:rsidTr="001F03AA">
        <w:trPr>
          <w:trHeight w:val="273"/>
        </w:trPr>
        <w:tc>
          <w:tcPr>
            <w:tcW w:w="697" w:type="dxa"/>
          </w:tcPr>
          <w:p w:rsidR="002E2A50" w:rsidRPr="002E6189" w:rsidRDefault="002E2A50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2E6189" w:rsidRDefault="002E2A50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2E6189" w:rsidRDefault="002E2A50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2E2A50" w:rsidRPr="002E6189" w:rsidTr="001F03AA">
        <w:trPr>
          <w:trHeight w:val="135"/>
        </w:trPr>
        <w:tc>
          <w:tcPr>
            <w:tcW w:w="697" w:type="dxa"/>
          </w:tcPr>
          <w:p w:rsidR="002E2A50" w:rsidRPr="002E6189" w:rsidRDefault="002E2A50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1133" w:type="dxa"/>
          </w:tcPr>
          <w:p w:rsidR="002E2A50" w:rsidRPr="002E6189" w:rsidRDefault="007D01E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2E2A50" w:rsidRPr="002E6189">
              <w:rPr>
                <w:rFonts w:ascii="Arial" w:hAnsi="Arial" w:cs="Arial"/>
                <w:szCs w:val="24"/>
              </w:rPr>
              <w:t>/</w:t>
            </w:r>
            <w:r w:rsidR="00BC24F9" w:rsidRPr="002E618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316" w:type="dxa"/>
          </w:tcPr>
          <w:p w:rsidR="002E2A50" w:rsidRPr="002E6189" w:rsidRDefault="002E6189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vocábulos frequentes na língua inglesa, essenciais para a compreensão textual.</w:t>
            </w:r>
          </w:p>
        </w:tc>
      </w:tr>
      <w:tr w:rsidR="002E2A50" w:rsidRPr="002E6189" w:rsidTr="001F03AA">
        <w:trPr>
          <w:trHeight w:val="139"/>
        </w:trPr>
        <w:tc>
          <w:tcPr>
            <w:tcW w:w="697" w:type="dxa"/>
          </w:tcPr>
          <w:p w:rsidR="002E2A50" w:rsidRPr="002E6189" w:rsidRDefault="002E2A50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33" w:type="dxa"/>
          </w:tcPr>
          <w:p w:rsidR="002E2A50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02/08</w:t>
            </w:r>
          </w:p>
        </w:tc>
        <w:tc>
          <w:tcPr>
            <w:tcW w:w="7316" w:type="dxa"/>
          </w:tcPr>
          <w:p w:rsidR="002E2A50" w:rsidRPr="002E6189" w:rsidRDefault="00FB714F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Uso eficaz do dicionário e de outras fontes de consulta.</w:t>
            </w:r>
          </w:p>
        </w:tc>
      </w:tr>
      <w:tr w:rsidR="00BE1B57" w:rsidRPr="002E6189" w:rsidTr="001F03AA">
        <w:trPr>
          <w:trHeight w:val="139"/>
        </w:trPr>
        <w:tc>
          <w:tcPr>
            <w:tcW w:w="697" w:type="dxa"/>
          </w:tcPr>
          <w:p w:rsidR="00BE1B57" w:rsidRPr="002E6189" w:rsidRDefault="00BE1B57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1133" w:type="dxa"/>
          </w:tcPr>
          <w:p w:rsidR="00BE1B57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09/08</w:t>
            </w:r>
          </w:p>
        </w:tc>
        <w:tc>
          <w:tcPr>
            <w:tcW w:w="7316" w:type="dxa"/>
          </w:tcPr>
          <w:p w:rsidR="00BE1B57" w:rsidRPr="002E6189" w:rsidRDefault="00FB714F" w:rsidP="00FB714F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Leitura de texto. Verificação da organização textual. Estratégias de leitura. </w:t>
            </w:r>
          </w:p>
        </w:tc>
      </w:tr>
      <w:tr w:rsidR="00BE1B57" w:rsidRPr="002E6189" w:rsidTr="001F03AA">
        <w:trPr>
          <w:trHeight w:val="139"/>
        </w:trPr>
        <w:tc>
          <w:tcPr>
            <w:tcW w:w="697" w:type="dxa"/>
          </w:tcPr>
          <w:p w:rsidR="00BE1B57" w:rsidRPr="002E6189" w:rsidRDefault="00BE1B57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133" w:type="dxa"/>
          </w:tcPr>
          <w:p w:rsidR="00BE1B57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16/08</w:t>
            </w:r>
          </w:p>
        </w:tc>
        <w:tc>
          <w:tcPr>
            <w:tcW w:w="7316" w:type="dxa"/>
          </w:tcPr>
          <w:p w:rsidR="00BE1B57" w:rsidRPr="002E6189" w:rsidRDefault="00E52DC7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Grupos nominais.</w:t>
            </w:r>
          </w:p>
        </w:tc>
      </w:tr>
      <w:tr w:rsidR="00E52DC7" w:rsidRPr="002E6189" w:rsidTr="001F03AA">
        <w:trPr>
          <w:trHeight w:val="139"/>
        </w:trPr>
        <w:tc>
          <w:tcPr>
            <w:tcW w:w="697" w:type="dxa"/>
          </w:tcPr>
          <w:p w:rsidR="00E52DC7" w:rsidRPr="002E6189" w:rsidRDefault="00E52DC7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1133" w:type="dxa"/>
          </w:tcPr>
          <w:p w:rsidR="00E52DC7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23/08</w:t>
            </w:r>
          </w:p>
        </w:tc>
        <w:tc>
          <w:tcPr>
            <w:tcW w:w="7316" w:type="dxa"/>
          </w:tcPr>
          <w:p w:rsidR="00E52DC7" w:rsidRPr="002E6189" w:rsidRDefault="00FB714F" w:rsidP="00BC6687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Grupos nominais.</w:t>
            </w:r>
          </w:p>
        </w:tc>
      </w:tr>
      <w:tr w:rsidR="00E52DC7" w:rsidRPr="002E6189" w:rsidTr="001F03AA">
        <w:trPr>
          <w:trHeight w:val="139"/>
        </w:trPr>
        <w:tc>
          <w:tcPr>
            <w:tcW w:w="697" w:type="dxa"/>
          </w:tcPr>
          <w:p w:rsidR="00E52DC7" w:rsidRPr="002E6189" w:rsidRDefault="00E52DC7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1133" w:type="dxa"/>
          </w:tcPr>
          <w:p w:rsidR="00E52DC7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30/08</w:t>
            </w:r>
          </w:p>
        </w:tc>
        <w:tc>
          <w:tcPr>
            <w:tcW w:w="7316" w:type="dxa"/>
          </w:tcPr>
          <w:p w:rsidR="00E52DC7" w:rsidRPr="002E6189" w:rsidRDefault="007D01EF" w:rsidP="00BC6687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Verificação da organização textual. Estratégias de leitura.</w:t>
            </w:r>
          </w:p>
        </w:tc>
      </w:tr>
      <w:tr w:rsidR="00E52DC7" w:rsidRPr="002E6189" w:rsidTr="001F03AA">
        <w:trPr>
          <w:trHeight w:val="139"/>
        </w:trPr>
        <w:tc>
          <w:tcPr>
            <w:tcW w:w="697" w:type="dxa"/>
          </w:tcPr>
          <w:p w:rsidR="00E52DC7" w:rsidRPr="002E6189" w:rsidRDefault="00E52DC7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1133" w:type="dxa"/>
          </w:tcPr>
          <w:p w:rsidR="00E52DC7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06/09</w:t>
            </w:r>
          </w:p>
        </w:tc>
        <w:tc>
          <w:tcPr>
            <w:tcW w:w="7316" w:type="dxa"/>
          </w:tcPr>
          <w:p w:rsidR="00E52DC7" w:rsidRPr="002E6189" w:rsidRDefault="007D01EF" w:rsidP="00BC6687">
            <w:pPr>
              <w:pStyle w:val="Corpodetexto"/>
              <w:rPr>
                <w:rFonts w:ascii="Arial" w:hAnsi="Arial" w:cs="Arial"/>
                <w:szCs w:val="24"/>
              </w:rPr>
            </w:pPr>
            <w:r w:rsidRPr="00E52DC7">
              <w:rPr>
                <w:rFonts w:ascii="Arial" w:hAnsi="Arial" w:cs="Arial"/>
                <w:b/>
                <w:szCs w:val="24"/>
              </w:rPr>
              <w:t>Realização de trabalho.</w:t>
            </w:r>
          </w:p>
        </w:tc>
      </w:tr>
      <w:tr w:rsidR="007D01EF" w:rsidRPr="002E6189" w:rsidTr="001F03AA">
        <w:trPr>
          <w:trHeight w:val="139"/>
        </w:trPr>
        <w:tc>
          <w:tcPr>
            <w:tcW w:w="697" w:type="dxa"/>
          </w:tcPr>
          <w:p w:rsidR="007D01EF" w:rsidRPr="002E6189" w:rsidRDefault="007D01E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133" w:type="dxa"/>
          </w:tcPr>
          <w:p w:rsidR="007D01EF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13/09</w:t>
            </w:r>
          </w:p>
        </w:tc>
        <w:tc>
          <w:tcPr>
            <w:tcW w:w="7316" w:type="dxa"/>
          </w:tcPr>
          <w:p w:rsidR="007D01EF" w:rsidRPr="002E6189" w:rsidRDefault="00FB714F" w:rsidP="00FB714F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Preparação de trabalhos para apresentação. </w:t>
            </w:r>
          </w:p>
        </w:tc>
      </w:tr>
      <w:tr w:rsidR="004D4602" w:rsidRPr="002E6189" w:rsidTr="001F03AA">
        <w:trPr>
          <w:trHeight w:val="139"/>
        </w:trPr>
        <w:tc>
          <w:tcPr>
            <w:tcW w:w="697" w:type="dxa"/>
          </w:tcPr>
          <w:p w:rsidR="004D4602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4D4602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20/09</w:t>
            </w:r>
          </w:p>
        </w:tc>
        <w:tc>
          <w:tcPr>
            <w:tcW w:w="7316" w:type="dxa"/>
          </w:tcPr>
          <w:p w:rsidR="004D4602" w:rsidRDefault="004D4602" w:rsidP="00603BD0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Feriado – Revolução Farroupilha.</w:t>
            </w:r>
          </w:p>
        </w:tc>
      </w:tr>
      <w:tr w:rsidR="007D01EF" w:rsidRPr="002E6189" w:rsidTr="001F03AA">
        <w:trPr>
          <w:trHeight w:val="139"/>
        </w:trPr>
        <w:tc>
          <w:tcPr>
            <w:tcW w:w="697" w:type="dxa"/>
          </w:tcPr>
          <w:p w:rsidR="007D01EF" w:rsidRPr="002E6189" w:rsidRDefault="007D01E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E6189"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1133" w:type="dxa"/>
          </w:tcPr>
          <w:p w:rsidR="007D01EF" w:rsidRPr="002E6189" w:rsidRDefault="004D4602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27/09</w:t>
            </w:r>
          </w:p>
        </w:tc>
        <w:tc>
          <w:tcPr>
            <w:tcW w:w="7316" w:type="dxa"/>
          </w:tcPr>
          <w:p w:rsidR="007D01EF" w:rsidRPr="002E6189" w:rsidRDefault="007D01EF" w:rsidP="00603BD0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Atividades envolvendo prefixação e sufixação.</w:t>
            </w:r>
          </w:p>
        </w:tc>
      </w:tr>
      <w:tr w:rsidR="00BE1B57" w:rsidRPr="002E6189" w:rsidTr="001F03AA">
        <w:trPr>
          <w:trHeight w:val="139"/>
        </w:trPr>
        <w:tc>
          <w:tcPr>
            <w:tcW w:w="697" w:type="dxa"/>
          </w:tcPr>
          <w:p w:rsidR="00BE1B57" w:rsidRPr="002E6189" w:rsidRDefault="00BE1B57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BE1B57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04/10</w:t>
            </w:r>
          </w:p>
        </w:tc>
        <w:tc>
          <w:tcPr>
            <w:tcW w:w="7316" w:type="dxa"/>
          </w:tcPr>
          <w:p w:rsidR="00BE1B57" w:rsidRPr="002E6189" w:rsidRDefault="00FB714F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Atividades envolvendo prefixação e sufixação.</w:t>
            </w:r>
          </w:p>
        </w:tc>
      </w:tr>
      <w:tr w:rsidR="00BE1B57" w:rsidRPr="002E6189" w:rsidTr="001F03AA">
        <w:trPr>
          <w:trHeight w:val="139"/>
        </w:trPr>
        <w:tc>
          <w:tcPr>
            <w:tcW w:w="697" w:type="dxa"/>
          </w:tcPr>
          <w:p w:rsidR="00BE1B57" w:rsidRPr="002E6189" w:rsidRDefault="00BE1B57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BE1B57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11/10</w:t>
            </w:r>
          </w:p>
        </w:tc>
        <w:tc>
          <w:tcPr>
            <w:tcW w:w="7316" w:type="dxa"/>
          </w:tcPr>
          <w:p w:rsidR="00BE1B57" w:rsidRPr="003F1488" w:rsidRDefault="003F1488" w:rsidP="002E6189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3F1488">
              <w:rPr>
                <w:rFonts w:ascii="Arial" w:hAnsi="Arial" w:cs="Arial"/>
                <w:b/>
                <w:szCs w:val="24"/>
              </w:rPr>
              <w:t>Apresentação de trabalhos.</w:t>
            </w:r>
          </w:p>
        </w:tc>
      </w:tr>
      <w:tr w:rsidR="00BE1B57" w:rsidRPr="002E6189" w:rsidTr="001F03AA">
        <w:trPr>
          <w:trHeight w:val="139"/>
        </w:trPr>
        <w:tc>
          <w:tcPr>
            <w:tcW w:w="697" w:type="dxa"/>
          </w:tcPr>
          <w:p w:rsidR="00BE1B57" w:rsidRPr="002E6189" w:rsidRDefault="00BE1B57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BE1B57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18/10</w:t>
            </w:r>
          </w:p>
        </w:tc>
        <w:tc>
          <w:tcPr>
            <w:tcW w:w="7316" w:type="dxa"/>
          </w:tcPr>
          <w:p w:rsidR="00BE1B57" w:rsidRPr="002E6189" w:rsidRDefault="00E52DC7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Verificação da organização textual. Estratégias de leitura.</w:t>
            </w:r>
          </w:p>
        </w:tc>
      </w:tr>
      <w:tr w:rsidR="001F03AA" w:rsidRPr="002E6189" w:rsidTr="001F03AA">
        <w:trPr>
          <w:trHeight w:val="139"/>
        </w:trPr>
        <w:tc>
          <w:tcPr>
            <w:tcW w:w="697" w:type="dxa"/>
          </w:tcPr>
          <w:p w:rsidR="001F03AA" w:rsidRPr="002E6189" w:rsidRDefault="001F03AA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lastRenderedPageBreak/>
              <w:t>13</w:t>
            </w:r>
          </w:p>
        </w:tc>
        <w:tc>
          <w:tcPr>
            <w:tcW w:w="1133" w:type="dxa"/>
          </w:tcPr>
          <w:p w:rsidR="001F03AA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25/10</w:t>
            </w:r>
          </w:p>
        </w:tc>
        <w:tc>
          <w:tcPr>
            <w:tcW w:w="7316" w:type="dxa"/>
          </w:tcPr>
          <w:p w:rsidR="001F03AA" w:rsidRPr="002E6189" w:rsidRDefault="003F1488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Verificação da organização textual. Estratégias de leitura.</w:t>
            </w:r>
          </w:p>
        </w:tc>
      </w:tr>
      <w:tr w:rsidR="001F03AA" w:rsidRPr="002E6189" w:rsidTr="001F03AA">
        <w:trPr>
          <w:trHeight w:val="139"/>
        </w:trPr>
        <w:tc>
          <w:tcPr>
            <w:tcW w:w="697" w:type="dxa"/>
          </w:tcPr>
          <w:p w:rsidR="001F03AA" w:rsidRPr="002E6189" w:rsidRDefault="001F03AA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1F03AA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01/11</w:t>
            </w:r>
          </w:p>
        </w:tc>
        <w:tc>
          <w:tcPr>
            <w:tcW w:w="7316" w:type="dxa"/>
          </w:tcPr>
          <w:p w:rsidR="001F03AA" w:rsidRPr="002E6189" w:rsidRDefault="00E52DC7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Marcadores de tempos verbais.</w:t>
            </w:r>
          </w:p>
        </w:tc>
      </w:tr>
      <w:tr w:rsidR="001F03AA" w:rsidRPr="002E6189" w:rsidTr="001F03AA">
        <w:trPr>
          <w:trHeight w:val="139"/>
        </w:trPr>
        <w:tc>
          <w:tcPr>
            <w:tcW w:w="697" w:type="dxa"/>
          </w:tcPr>
          <w:p w:rsidR="001F03AA" w:rsidRPr="002E6189" w:rsidRDefault="001F03AA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1F03AA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08/11</w:t>
            </w:r>
          </w:p>
        </w:tc>
        <w:tc>
          <w:tcPr>
            <w:tcW w:w="7316" w:type="dxa"/>
          </w:tcPr>
          <w:p w:rsidR="001F03AA" w:rsidRPr="002E6189" w:rsidRDefault="00E52DC7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Marcadores de tempos verbais.</w:t>
            </w:r>
          </w:p>
        </w:tc>
      </w:tr>
      <w:tr w:rsidR="00FB714F" w:rsidRPr="002E6189" w:rsidTr="001F03AA">
        <w:trPr>
          <w:trHeight w:val="139"/>
        </w:trPr>
        <w:tc>
          <w:tcPr>
            <w:tcW w:w="697" w:type="dxa"/>
          </w:tcPr>
          <w:p w:rsidR="00FB714F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FB714F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15/11</w:t>
            </w:r>
          </w:p>
        </w:tc>
        <w:tc>
          <w:tcPr>
            <w:tcW w:w="7316" w:type="dxa"/>
          </w:tcPr>
          <w:p w:rsidR="00FB714F" w:rsidRDefault="00FB714F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Feriado – Proclamação da República.</w:t>
            </w:r>
          </w:p>
        </w:tc>
      </w:tr>
      <w:tr w:rsidR="001F03AA" w:rsidRPr="002E6189" w:rsidTr="001F03AA">
        <w:trPr>
          <w:trHeight w:val="139"/>
        </w:trPr>
        <w:tc>
          <w:tcPr>
            <w:tcW w:w="697" w:type="dxa"/>
          </w:tcPr>
          <w:p w:rsidR="001F03AA" w:rsidRPr="002E6189" w:rsidRDefault="001F03AA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1F03AA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22/11</w:t>
            </w:r>
          </w:p>
        </w:tc>
        <w:tc>
          <w:tcPr>
            <w:tcW w:w="7316" w:type="dxa"/>
          </w:tcPr>
          <w:p w:rsidR="001F03AA" w:rsidRPr="002E6189" w:rsidRDefault="00E52DC7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Atividades de revisão.</w:t>
            </w:r>
          </w:p>
        </w:tc>
      </w:tr>
      <w:tr w:rsidR="001F03AA" w:rsidRPr="002E6189" w:rsidTr="001F03AA">
        <w:trPr>
          <w:trHeight w:val="139"/>
        </w:trPr>
        <w:tc>
          <w:tcPr>
            <w:tcW w:w="697" w:type="dxa"/>
          </w:tcPr>
          <w:p w:rsidR="001F03AA" w:rsidRPr="002E6189" w:rsidRDefault="001F03AA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1F03AA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29/11</w:t>
            </w:r>
          </w:p>
        </w:tc>
        <w:tc>
          <w:tcPr>
            <w:tcW w:w="7316" w:type="dxa"/>
          </w:tcPr>
          <w:p w:rsidR="001F03AA" w:rsidRPr="00E52DC7" w:rsidRDefault="00E52DC7" w:rsidP="002E6189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E52DC7">
              <w:rPr>
                <w:rFonts w:ascii="Arial" w:hAnsi="Arial" w:cs="Arial"/>
                <w:b/>
                <w:szCs w:val="24"/>
              </w:rPr>
              <w:t>Realização de trabalho.</w:t>
            </w:r>
          </w:p>
        </w:tc>
      </w:tr>
      <w:tr w:rsidR="001F03AA" w:rsidRPr="002E6189" w:rsidTr="001F03AA">
        <w:trPr>
          <w:trHeight w:val="139"/>
        </w:trPr>
        <w:tc>
          <w:tcPr>
            <w:tcW w:w="697" w:type="dxa"/>
          </w:tcPr>
          <w:p w:rsidR="001F03AA" w:rsidRPr="002E6189" w:rsidRDefault="001F03AA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1F03AA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06/12</w:t>
            </w:r>
          </w:p>
        </w:tc>
        <w:tc>
          <w:tcPr>
            <w:tcW w:w="7316" w:type="dxa"/>
          </w:tcPr>
          <w:p w:rsidR="001F03AA" w:rsidRPr="002E6189" w:rsidRDefault="00BC5A4C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 e revisão para a reavaliação.</w:t>
            </w:r>
          </w:p>
        </w:tc>
      </w:tr>
      <w:tr w:rsidR="001F03AA" w:rsidRPr="002E6189" w:rsidTr="001F03AA">
        <w:trPr>
          <w:trHeight w:val="139"/>
        </w:trPr>
        <w:tc>
          <w:tcPr>
            <w:tcW w:w="697" w:type="dxa"/>
          </w:tcPr>
          <w:p w:rsidR="001F03AA" w:rsidRPr="002E6189" w:rsidRDefault="001F03AA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1F03AA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13/12</w:t>
            </w:r>
          </w:p>
        </w:tc>
        <w:tc>
          <w:tcPr>
            <w:tcW w:w="7316" w:type="dxa"/>
          </w:tcPr>
          <w:p w:rsidR="001F03AA" w:rsidRPr="002E6189" w:rsidRDefault="00BC5A4C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Reavaliação.</w:t>
            </w:r>
          </w:p>
        </w:tc>
      </w:tr>
      <w:tr w:rsidR="001F03AA" w:rsidRPr="002E6189" w:rsidTr="001F03AA">
        <w:trPr>
          <w:trHeight w:val="139"/>
        </w:trPr>
        <w:tc>
          <w:tcPr>
            <w:tcW w:w="697" w:type="dxa"/>
          </w:tcPr>
          <w:p w:rsidR="001F03AA" w:rsidRPr="002E6189" w:rsidRDefault="001F03AA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E6189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1F03AA" w:rsidRPr="002E6189" w:rsidRDefault="00FB714F" w:rsidP="002E6189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20/12</w:t>
            </w:r>
          </w:p>
        </w:tc>
        <w:tc>
          <w:tcPr>
            <w:tcW w:w="7316" w:type="dxa"/>
          </w:tcPr>
          <w:p w:rsidR="001F03AA" w:rsidRPr="002E6189" w:rsidRDefault="00BC5A4C" w:rsidP="002E6189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notas. Encerramento.</w:t>
            </w:r>
          </w:p>
        </w:tc>
      </w:tr>
    </w:tbl>
    <w:p w:rsidR="001F03AA" w:rsidRPr="002E6189" w:rsidRDefault="001F03AA" w:rsidP="002E6189">
      <w:pPr>
        <w:pStyle w:val="Corpodetexto"/>
        <w:rPr>
          <w:rFonts w:ascii="Arial" w:hAnsi="Arial" w:cs="Arial"/>
          <w:szCs w:val="24"/>
        </w:rPr>
      </w:pPr>
    </w:p>
    <w:sectPr w:rsidR="001F03AA" w:rsidRPr="002E6189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62" w:rsidRDefault="00871962" w:rsidP="00E6564C">
      <w:r>
        <w:separator/>
      </w:r>
    </w:p>
  </w:endnote>
  <w:endnote w:type="continuationSeparator" w:id="0">
    <w:p w:rsidR="00871962" w:rsidRDefault="00871962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62" w:rsidRDefault="00871962" w:rsidP="00E6564C">
      <w:r>
        <w:separator/>
      </w:r>
    </w:p>
  </w:footnote>
  <w:footnote w:type="continuationSeparator" w:id="0">
    <w:p w:rsidR="00871962" w:rsidRDefault="00871962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666ED"/>
    <w:rsid w:val="00080C13"/>
    <w:rsid w:val="000D2B1A"/>
    <w:rsid w:val="000D3FDD"/>
    <w:rsid w:val="000F323D"/>
    <w:rsid w:val="000F51A6"/>
    <w:rsid w:val="000F78EB"/>
    <w:rsid w:val="00101A1A"/>
    <w:rsid w:val="00120F11"/>
    <w:rsid w:val="00125C7C"/>
    <w:rsid w:val="00136092"/>
    <w:rsid w:val="00140462"/>
    <w:rsid w:val="00160596"/>
    <w:rsid w:val="0016260E"/>
    <w:rsid w:val="00183EFE"/>
    <w:rsid w:val="001A4718"/>
    <w:rsid w:val="001B24B7"/>
    <w:rsid w:val="001B3D19"/>
    <w:rsid w:val="001C7106"/>
    <w:rsid w:val="001D5C44"/>
    <w:rsid w:val="001F03AA"/>
    <w:rsid w:val="001F79C5"/>
    <w:rsid w:val="00205CE5"/>
    <w:rsid w:val="002250EB"/>
    <w:rsid w:val="00227D35"/>
    <w:rsid w:val="00236C43"/>
    <w:rsid w:val="00254DD2"/>
    <w:rsid w:val="002568A8"/>
    <w:rsid w:val="002961A0"/>
    <w:rsid w:val="002A4D7D"/>
    <w:rsid w:val="002C7F9F"/>
    <w:rsid w:val="002E2A50"/>
    <w:rsid w:val="002E6189"/>
    <w:rsid w:val="002F1703"/>
    <w:rsid w:val="002F7AB7"/>
    <w:rsid w:val="00320BA4"/>
    <w:rsid w:val="00343C1C"/>
    <w:rsid w:val="00346741"/>
    <w:rsid w:val="00354ADE"/>
    <w:rsid w:val="00362C23"/>
    <w:rsid w:val="003705B3"/>
    <w:rsid w:val="003724EE"/>
    <w:rsid w:val="00380BDF"/>
    <w:rsid w:val="003B208B"/>
    <w:rsid w:val="003E565F"/>
    <w:rsid w:val="003F08B9"/>
    <w:rsid w:val="003F1488"/>
    <w:rsid w:val="00404492"/>
    <w:rsid w:val="004178BC"/>
    <w:rsid w:val="004345E5"/>
    <w:rsid w:val="00435825"/>
    <w:rsid w:val="00462745"/>
    <w:rsid w:val="004667B2"/>
    <w:rsid w:val="00467729"/>
    <w:rsid w:val="00474A40"/>
    <w:rsid w:val="0049379C"/>
    <w:rsid w:val="00494F22"/>
    <w:rsid w:val="004A34F4"/>
    <w:rsid w:val="004D4602"/>
    <w:rsid w:val="004F76B7"/>
    <w:rsid w:val="00502D53"/>
    <w:rsid w:val="00507672"/>
    <w:rsid w:val="00517CA0"/>
    <w:rsid w:val="005316E2"/>
    <w:rsid w:val="00545F43"/>
    <w:rsid w:val="00551150"/>
    <w:rsid w:val="00563EF1"/>
    <w:rsid w:val="005765D7"/>
    <w:rsid w:val="005A0C9E"/>
    <w:rsid w:val="005D580B"/>
    <w:rsid w:val="005E25BB"/>
    <w:rsid w:val="005F7318"/>
    <w:rsid w:val="00602FB2"/>
    <w:rsid w:val="00604261"/>
    <w:rsid w:val="006204BB"/>
    <w:rsid w:val="00635781"/>
    <w:rsid w:val="006370B1"/>
    <w:rsid w:val="00664DBE"/>
    <w:rsid w:val="00673E3D"/>
    <w:rsid w:val="00691AFE"/>
    <w:rsid w:val="00695523"/>
    <w:rsid w:val="006B24B7"/>
    <w:rsid w:val="006E06D2"/>
    <w:rsid w:val="006F2606"/>
    <w:rsid w:val="007009C3"/>
    <w:rsid w:val="00710A01"/>
    <w:rsid w:val="0073397E"/>
    <w:rsid w:val="00735F7A"/>
    <w:rsid w:val="00742142"/>
    <w:rsid w:val="00742C45"/>
    <w:rsid w:val="0075668E"/>
    <w:rsid w:val="00775F5D"/>
    <w:rsid w:val="0077668D"/>
    <w:rsid w:val="00782D65"/>
    <w:rsid w:val="00787644"/>
    <w:rsid w:val="007D01EF"/>
    <w:rsid w:val="007E026F"/>
    <w:rsid w:val="00802E48"/>
    <w:rsid w:val="00815FBF"/>
    <w:rsid w:val="00846639"/>
    <w:rsid w:val="00871962"/>
    <w:rsid w:val="008C3329"/>
    <w:rsid w:val="008E4422"/>
    <w:rsid w:val="008F52A0"/>
    <w:rsid w:val="00906DDB"/>
    <w:rsid w:val="0091482B"/>
    <w:rsid w:val="00916093"/>
    <w:rsid w:val="0091730E"/>
    <w:rsid w:val="009457DB"/>
    <w:rsid w:val="0095441E"/>
    <w:rsid w:val="009605C1"/>
    <w:rsid w:val="0099293F"/>
    <w:rsid w:val="009D6CAE"/>
    <w:rsid w:val="009E5DBC"/>
    <w:rsid w:val="00A258E7"/>
    <w:rsid w:val="00A374CA"/>
    <w:rsid w:val="00A4588E"/>
    <w:rsid w:val="00A72E85"/>
    <w:rsid w:val="00A8773B"/>
    <w:rsid w:val="00AA61DA"/>
    <w:rsid w:val="00AD57E5"/>
    <w:rsid w:val="00AE1885"/>
    <w:rsid w:val="00AF4B6E"/>
    <w:rsid w:val="00B00A5A"/>
    <w:rsid w:val="00B50748"/>
    <w:rsid w:val="00B71019"/>
    <w:rsid w:val="00B8702E"/>
    <w:rsid w:val="00B87871"/>
    <w:rsid w:val="00BB2628"/>
    <w:rsid w:val="00BB548B"/>
    <w:rsid w:val="00BC026D"/>
    <w:rsid w:val="00BC24F9"/>
    <w:rsid w:val="00BC5A4C"/>
    <w:rsid w:val="00BE1B57"/>
    <w:rsid w:val="00BF43B4"/>
    <w:rsid w:val="00C2036B"/>
    <w:rsid w:val="00C30387"/>
    <w:rsid w:val="00C311BC"/>
    <w:rsid w:val="00C41053"/>
    <w:rsid w:val="00C413ED"/>
    <w:rsid w:val="00C53EF2"/>
    <w:rsid w:val="00C913F1"/>
    <w:rsid w:val="00C94D89"/>
    <w:rsid w:val="00CB0042"/>
    <w:rsid w:val="00CD4D19"/>
    <w:rsid w:val="00CE3B6C"/>
    <w:rsid w:val="00D05D8D"/>
    <w:rsid w:val="00D56B02"/>
    <w:rsid w:val="00D6062F"/>
    <w:rsid w:val="00D61830"/>
    <w:rsid w:val="00D726DA"/>
    <w:rsid w:val="00D94E03"/>
    <w:rsid w:val="00DA6C4E"/>
    <w:rsid w:val="00DB0A45"/>
    <w:rsid w:val="00DB5A32"/>
    <w:rsid w:val="00DD3019"/>
    <w:rsid w:val="00DD46E8"/>
    <w:rsid w:val="00DF2F71"/>
    <w:rsid w:val="00E0151C"/>
    <w:rsid w:val="00E358A0"/>
    <w:rsid w:val="00E52DC7"/>
    <w:rsid w:val="00E6564C"/>
    <w:rsid w:val="00ED34DC"/>
    <w:rsid w:val="00EE055B"/>
    <w:rsid w:val="00F03ACE"/>
    <w:rsid w:val="00F167CE"/>
    <w:rsid w:val="00F42B82"/>
    <w:rsid w:val="00F54AFB"/>
    <w:rsid w:val="00F61B1A"/>
    <w:rsid w:val="00F64AF6"/>
    <w:rsid w:val="00F84782"/>
    <w:rsid w:val="00F91F48"/>
    <w:rsid w:val="00FA14C1"/>
    <w:rsid w:val="00FB0286"/>
    <w:rsid w:val="00FB44F7"/>
    <w:rsid w:val="00FB714F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2961A0"/>
    <w:pPr>
      <w:suppressAutoHyphens/>
      <w:spacing w:after="120" w:line="360" w:lineRule="auto"/>
      <w:ind w:left="283"/>
      <w:jc w:val="both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961A0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5650</TotalTime>
  <Pages>3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6</cp:revision>
  <cp:lastPrinted>2013-05-17T23:04:00Z</cp:lastPrinted>
  <dcterms:created xsi:type="dcterms:W3CDTF">2017-07-20T19:02:00Z</dcterms:created>
  <dcterms:modified xsi:type="dcterms:W3CDTF">2017-07-24T17:47:00Z</dcterms:modified>
</cp:coreProperties>
</file>