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32" w:rsidRDefault="006E5A32" w:rsidP="006E5A32">
      <w:pPr>
        <w:rPr>
          <w:rFonts w:ascii="Arial" w:hAnsi="Arial" w:cs="Arial"/>
          <w:sz w:val="24"/>
          <w:szCs w:val="24"/>
        </w:rPr>
      </w:pPr>
    </w:p>
    <w:p w:rsidR="006E5A32" w:rsidRPr="000F78EB" w:rsidRDefault="004C20F2" w:rsidP="006E5A32">
      <w:pPr>
        <w:jc w:val="right"/>
        <w:rPr>
          <w:rFonts w:ascii="Arial" w:hAnsi="Arial" w:cs="Arial"/>
          <w:sz w:val="24"/>
          <w:szCs w:val="24"/>
        </w:rPr>
      </w:pPr>
      <w:r w:rsidRPr="004C20F2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15pt;margin-top:-15.4pt;width:456.05pt;height:97.25pt;z-index:251660288">
            <v:textbox style="mso-next-textbox:#_x0000_s1026">
              <w:txbxContent>
                <w:p w:rsidR="006E5A32" w:rsidRPr="00815FBF" w:rsidRDefault="006E5A32" w:rsidP="006E5A3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0930" cy="593725"/>
                        <wp:effectExtent l="19050" t="0" r="1270" b="0"/>
                        <wp:docPr id="1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0930" cy="593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E5A32" w:rsidRPr="000218DA" w:rsidRDefault="006E5A32" w:rsidP="006E5A32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6E5A32" w:rsidRPr="000218DA" w:rsidRDefault="006E5A32" w:rsidP="006E5A32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6E5A32" w:rsidRPr="000218DA" w:rsidRDefault="006E5A32" w:rsidP="006E5A3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6E5A32" w:rsidRDefault="006E5A32" w:rsidP="006E5A32"/>
              </w:txbxContent>
            </v:textbox>
          </v:shape>
        </w:pict>
      </w:r>
    </w:p>
    <w:p w:rsidR="006E5A32" w:rsidRDefault="006E5A32" w:rsidP="006E5A32">
      <w:pPr>
        <w:rPr>
          <w:rFonts w:ascii="Arial" w:hAnsi="Arial" w:cs="Arial"/>
          <w:sz w:val="24"/>
          <w:szCs w:val="24"/>
        </w:rPr>
      </w:pPr>
    </w:p>
    <w:p w:rsidR="006E5A32" w:rsidRDefault="006E5A32" w:rsidP="006E5A32">
      <w:pPr>
        <w:rPr>
          <w:rFonts w:ascii="Arial" w:hAnsi="Arial" w:cs="Arial"/>
          <w:sz w:val="24"/>
          <w:szCs w:val="24"/>
        </w:rPr>
      </w:pPr>
    </w:p>
    <w:p w:rsidR="006E5A32" w:rsidRDefault="006E5A32" w:rsidP="006E5A32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6E5A32" w:rsidRPr="00815FBF" w:rsidRDefault="006E5A32" w:rsidP="006E5A32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6E5A32" w:rsidRDefault="006E5A32" w:rsidP="006E5A32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E5A32" w:rsidRPr="00815FBF" w:rsidRDefault="006E5A32" w:rsidP="006E5A32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E5A32" w:rsidRPr="005D6E4A" w:rsidRDefault="006E5A32" w:rsidP="006E5A3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D6E4A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D901D8" w:rsidRPr="002E55CE">
        <w:rPr>
          <w:rFonts w:ascii="Arial" w:hAnsi="Arial" w:cs="Arial"/>
          <w:snapToGrid w:val="0"/>
          <w:sz w:val="24"/>
          <w:szCs w:val="24"/>
          <w:lang w:eastAsia="pt-BR"/>
        </w:rPr>
        <w:t xml:space="preserve">Técnico em </w:t>
      </w:r>
      <w:r w:rsidR="002E55CE" w:rsidRPr="002E55CE">
        <w:rPr>
          <w:rFonts w:ascii="Arial" w:hAnsi="Arial" w:cs="Arial"/>
          <w:snapToGrid w:val="0"/>
          <w:sz w:val="24"/>
          <w:szCs w:val="24"/>
          <w:lang w:eastAsia="pt-BR"/>
        </w:rPr>
        <w:t>Administração</w:t>
      </w:r>
    </w:p>
    <w:p w:rsidR="006E5A32" w:rsidRPr="00815FBF" w:rsidRDefault="006E5A32" w:rsidP="006E5A3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Disciplina: </w:t>
      </w:r>
      <w:r w:rsidR="00382BE9" w:rsidRPr="00382BE9">
        <w:rPr>
          <w:rFonts w:ascii="Arial" w:hAnsi="Arial" w:cs="Arial"/>
          <w:snapToGrid w:val="0"/>
          <w:lang w:eastAsia="pt-BR"/>
        </w:rPr>
        <w:t>Sociologia</w:t>
      </w:r>
      <w:r w:rsidR="006E0BAC">
        <w:rPr>
          <w:rFonts w:ascii="Arial" w:hAnsi="Arial" w:cs="Arial"/>
          <w:snapToGrid w:val="0"/>
          <w:lang w:eastAsia="pt-BR"/>
        </w:rPr>
        <w:t xml:space="preserve"> I</w:t>
      </w:r>
    </w:p>
    <w:p w:rsidR="006E5A32" w:rsidRPr="00382BE9" w:rsidRDefault="006E5A32" w:rsidP="006E5A3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382BE9">
        <w:rPr>
          <w:rFonts w:ascii="Arial" w:hAnsi="Arial" w:cs="Arial"/>
          <w:b/>
          <w:snapToGrid w:val="0"/>
          <w:lang w:eastAsia="pt-BR"/>
        </w:rPr>
        <w:t xml:space="preserve"> </w:t>
      </w:r>
      <w:r w:rsidR="006E0BAC">
        <w:rPr>
          <w:rFonts w:ascii="Arial" w:hAnsi="Arial" w:cs="Arial"/>
          <w:snapToGrid w:val="0"/>
          <w:lang w:eastAsia="pt-BR"/>
        </w:rPr>
        <w:t>1</w:t>
      </w:r>
      <w:r w:rsidR="00261267">
        <w:rPr>
          <w:rFonts w:ascii="Arial" w:hAnsi="Arial" w:cs="Arial"/>
          <w:snapToGrid w:val="0"/>
          <w:lang w:eastAsia="pt-BR"/>
        </w:rPr>
        <w:t>H</w:t>
      </w:r>
    </w:p>
    <w:p w:rsidR="006E5A32" w:rsidRPr="00382BE9" w:rsidRDefault="0003032F" w:rsidP="006E5A3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 (</w:t>
      </w:r>
      <w:r w:rsidR="006E5A32" w:rsidRPr="00815FBF">
        <w:rPr>
          <w:rFonts w:ascii="Arial" w:hAnsi="Arial" w:cs="Arial"/>
          <w:b/>
          <w:snapToGrid w:val="0"/>
          <w:lang w:eastAsia="pt-BR"/>
        </w:rPr>
        <w:t>a):</w:t>
      </w:r>
      <w:r w:rsidR="00382BE9">
        <w:rPr>
          <w:rFonts w:ascii="Arial" w:hAnsi="Arial" w:cs="Arial"/>
          <w:b/>
          <w:snapToGrid w:val="0"/>
          <w:lang w:eastAsia="pt-BR"/>
        </w:rPr>
        <w:t xml:space="preserve"> </w:t>
      </w:r>
      <w:r w:rsidR="00382BE9">
        <w:rPr>
          <w:rFonts w:ascii="Arial" w:hAnsi="Arial" w:cs="Arial"/>
          <w:snapToGrid w:val="0"/>
          <w:lang w:eastAsia="pt-BR"/>
        </w:rPr>
        <w:t>Stefan Hubert</w:t>
      </w:r>
    </w:p>
    <w:p w:rsidR="006E5A32" w:rsidRPr="00815FBF" w:rsidRDefault="006E5A32" w:rsidP="006E5A3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3032F">
        <w:rPr>
          <w:rFonts w:ascii="Arial" w:hAnsi="Arial" w:cs="Arial"/>
          <w:b/>
          <w:snapToGrid w:val="0"/>
          <w:sz w:val="24"/>
          <w:szCs w:val="24"/>
          <w:lang w:eastAsia="pt-BR"/>
        </w:rPr>
        <w:t>Carga horária total: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EB3DC0">
        <w:rPr>
          <w:rFonts w:ascii="Arial" w:hAnsi="Arial" w:cs="Arial"/>
          <w:snapToGrid w:val="0"/>
          <w:sz w:val="24"/>
          <w:szCs w:val="24"/>
          <w:lang w:eastAsia="pt-BR"/>
        </w:rPr>
        <w:t>15</w:t>
      </w:r>
      <w:r w:rsidR="002E55CE">
        <w:rPr>
          <w:rFonts w:ascii="Arial" w:hAnsi="Arial" w:cs="Arial"/>
          <w:snapToGrid w:val="0"/>
          <w:sz w:val="24"/>
          <w:szCs w:val="24"/>
          <w:lang w:eastAsia="pt-BR"/>
        </w:rPr>
        <w:t>h</w:t>
      </w:r>
    </w:p>
    <w:p w:rsidR="006E5A32" w:rsidRDefault="006E5A32" w:rsidP="006E5A3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3032F">
        <w:rPr>
          <w:rFonts w:ascii="Arial" w:hAnsi="Arial" w:cs="Arial"/>
          <w:b/>
          <w:snapToGrid w:val="0"/>
          <w:sz w:val="24"/>
          <w:szCs w:val="24"/>
          <w:lang w:eastAsia="pt-BR"/>
        </w:rPr>
        <w:t>Ano/semestre: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2A3772">
        <w:rPr>
          <w:rFonts w:ascii="Arial" w:hAnsi="Arial" w:cs="Arial"/>
          <w:snapToGrid w:val="0"/>
          <w:sz w:val="24"/>
          <w:szCs w:val="24"/>
          <w:lang w:eastAsia="pt-BR"/>
        </w:rPr>
        <w:t>2017</w:t>
      </w:r>
      <w:r w:rsidR="00261267">
        <w:rPr>
          <w:rFonts w:ascii="Arial" w:hAnsi="Arial" w:cs="Arial"/>
          <w:snapToGrid w:val="0"/>
          <w:sz w:val="24"/>
          <w:szCs w:val="24"/>
          <w:lang w:eastAsia="pt-BR"/>
        </w:rPr>
        <w:t>/2</w:t>
      </w:r>
    </w:p>
    <w:p w:rsidR="006E5A32" w:rsidRPr="0003032F" w:rsidRDefault="006E5A32" w:rsidP="006E5A3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Horário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disponível para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atendimento:</w:t>
      </w:r>
      <w:r w:rsidR="0003032F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 w:rsidR="0003032F">
        <w:rPr>
          <w:rFonts w:ascii="Arial" w:hAnsi="Arial" w:cs="Arial"/>
          <w:snapToGrid w:val="0"/>
          <w:sz w:val="24"/>
          <w:szCs w:val="24"/>
          <w:lang w:eastAsia="pt-BR"/>
        </w:rPr>
        <w:t xml:space="preserve">Quarta-feira das </w:t>
      </w:r>
      <w:proofErr w:type="gramStart"/>
      <w:r w:rsidR="0003032F">
        <w:rPr>
          <w:rFonts w:ascii="Arial" w:hAnsi="Arial" w:cs="Arial"/>
          <w:snapToGrid w:val="0"/>
          <w:sz w:val="24"/>
          <w:szCs w:val="24"/>
          <w:lang w:eastAsia="pt-BR"/>
        </w:rPr>
        <w:t>15:00</w:t>
      </w:r>
      <w:proofErr w:type="gramEnd"/>
      <w:r w:rsidR="0003032F">
        <w:rPr>
          <w:rFonts w:ascii="Arial" w:hAnsi="Arial" w:cs="Arial"/>
          <w:snapToGrid w:val="0"/>
          <w:sz w:val="24"/>
          <w:szCs w:val="24"/>
          <w:lang w:eastAsia="pt-BR"/>
        </w:rPr>
        <w:t xml:space="preserve"> às 18:00 e Sexta-</w:t>
      </w:r>
      <w:proofErr w:type="gramStart"/>
      <w:r w:rsidR="0003032F">
        <w:rPr>
          <w:rFonts w:ascii="Arial" w:hAnsi="Arial" w:cs="Arial"/>
          <w:snapToGrid w:val="0"/>
          <w:sz w:val="24"/>
          <w:szCs w:val="24"/>
          <w:lang w:eastAsia="pt-BR"/>
        </w:rPr>
        <w:t>feira</w:t>
      </w:r>
      <w:proofErr w:type="gramEnd"/>
      <w:r w:rsidR="0003032F">
        <w:rPr>
          <w:rFonts w:ascii="Arial" w:hAnsi="Arial" w:cs="Arial"/>
          <w:snapToGrid w:val="0"/>
          <w:sz w:val="24"/>
          <w:szCs w:val="24"/>
          <w:lang w:eastAsia="pt-BR"/>
        </w:rPr>
        <w:t xml:space="preserve"> das 19:00 às 21:00.</w:t>
      </w:r>
      <w:r w:rsidR="00AC5C5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                                                                   </w:t>
      </w:r>
    </w:p>
    <w:p w:rsidR="006E5A32" w:rsidRPr="00815FBF" w:rsidRDefault="006E5A32" w:rsidP="006E5A32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E5A32" w:rsidRPr="00815FBF" w:rsidTr="00A706C0">
        <w:tc>
          <w:tcPr>
            <w:tcW w:w="9041" w:type="dxa"/>
          </w:tcPr>
          <w:p w:rsidR="006E5A32" w:rsidRPr="004A0146" w:rsidRDefault="0003032F" w:rsidP="006E0BAC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="006E5A32" w:rsidRPr="00815FBF">
              <w:rPr>
                <w:rFonts w:ascii="Arial" w:hAnsi="Arial" w:cs="Arial"/>
                <w:b/>
                <w:sz w:val="24"/>
                <w:szCs w:val="24"/>
              </w:rPr>
              <w:t>EMENTA:</w:t>
            </w:r>
            <w:r w:rsidR="004A014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E0BAC" w:rsidRPr="006E0BAC">
              <w:rPr>
                <w:rFonts w:ascii="Arial" w:hAnsi="Arial" w:cs="Arial"/>
                <w:sz w:val="24"/>
              </w:rPr>
              <w:t xml:space="preserve">O que é sociologia: as ciências naturais, humanas e a sociologia; o surgimento da sociologia na história da humanidade. A sociologia e seus métodos. O conhecimento sociológico e a diferença entre problemas sociais e problemas sociológicos. A perspectiva sociológica funcionalista: a sociedade como organismo vivo, o equilíbrio como explicação do social. O todo e as partes na sociedade e o desenvolvimento social para a complexidade. As formas de integração social (solidariedades mecânicas e orgânicas). </w:t>
            </w:r>
            <w:proofErr w:type="spellStart"/>
            <w:r w:rsidR="006E0BAC" w:rsidRPr="006E0BAC">
              <w:rPr>
                <w:rFonts w:ascii="Arial" w:hAnsi="Arial" w:cs="Arial"/>
                <w:sz w:val="24"/>
              </w:rPr>
              <w:t>Durkheim</w:t>
            </w:r>
            <w:proofErr w:type="spellEnd"/>
            <w:r w:rsidR="006E0BAC" w:rsidRPr="006E0BAC">
              <w:rPr>
                <w:rFonts w:ascii="Arial" w:hAnsi="Arial" w:cs="Arial"/>
                <w:sz w:val="24"/>
              </w:rPr>
              <w:t xml:space="preserve"> como pensador clássico funcionalista. Interação social e vida cotidiana: a socialização na família, a socialização na escola; integração e desvio social; mecanismos sociais de diferenciação e seleção.</w:t>
            </w:r>
          </w:p>
        </w:tc>
      </w:tr>
    </w:tbl>
    <w:p w:rsidR="006E5A32" w:rsidRPr="00815FBF" w:rsidRDefault="006E5A32" w:rsidP="006E5A32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E5A32" w:rsidRPr="00815FBF" w:rsidTr="00A706C0">
        <w:tc>
          <w:tcPr>
            <w:tcW w:w="9041" w:type="dxa"/>
          </w:tcPr>
          <w:p w:rsidR="006E5A32" w:rsidRPr="00C60221" w:rsidRDefault="00EB3DC0" w:rsidP="006E0BAC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15FBF">
              <w:rPr>
                <w:rFonts w:ascii="Arial" w:hAnsi="Arial" w:cs="Arial"/>
                <w:b/>
              </w:rPr>
              <w:t xml:space="preserve">2. </w:t>
            </w:r>
            <w:r w:rsidR="006E5A32" w:rsidRPr="0003032F">
              <w:rPr>
                <w:rFonts w:ascii="Arial" w:hAnsi="Arial" w:cs="Arial"/>
                <w:b/>
              </w:rPr>
              <w:t>OBJETIVOS:</w:t>
            </w:r>
            <w:r w:rsidR="00273ADB" w:rsidRPr="0003032F">
              <w:rPr>
                <w:rFonts w:ascii="Arial" w:hAnsi="Arial" w:cs="Arial"/>
                <w:b/>
              </w:rPr>
              <w:t xml:space="preserve"> </w:t>
            </w:r>
            <w:r w:rsidR="00C12567">
              <w:rPr>
                <w:rFonts w:ascii="Arial" w:hAnsi="Arial" w:cs="Arial"/>
              </w:rPr>
              <w:t>Conhecer as</w:t>
            </w:r>
            <w:r w:rsidR="00C60221">
              <w:rPr>
                <w:rFonts w:ascii="Arial" w:hAnsi="Arial" w:cs="Arial"/>
              </w:rPr>
              <w:t xml:space="preserve"> diferenças entre as ciências naturais, humanas e a sociologia; Estudar o surgimento da sociologia; Identificar a especificidade do objeto sociológico identificando a diferença entre um problema social e um problema sociológico; Entender alguns elementos da sociologia clássica; Analisar os processos de socialização e as principais instituições </w:t>
            </w:r>
            <w:proofErr w:type="spellStart"/>
            <w:r w:rsidR="00C60221">
              <w:rPr>
                <w:rFonts w:ascii="Arial" w:hAnsi="Arial" w:cs="Arial"/>
              </w:rPr>
              <w:t>socializadoras</w:t>
            </w:r>
            <w:proofErr w:type="spellEnd"/>
            <w:r w:rsidR="00C60221">
              <w:rPr>
                <w:rFonts w:ascii="Arial" w:hAnsi="Arial" w:cs="Arial"/>
              </w:rPr>
              <w:t xml:space="preserve"> (família, igreja, escola, etc.).</w:t>
            </w:r>
          </w:p>
        </w:tc>
      </w:tr>
    </w:tbl>
    <w:p w:rsidR="006E5A32" w:rsidRPr="00815FBF" w:rsidRDefault="006E5A32" w:rsidP="006E5A32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E5A32" w:rsidRPr="00815FBF" w:rsidTr="00A706C0">
        <w:tc>
          <w:tcPr>
            <w:tcW w:w="9041" w:type="dxa"/>
          </w:tcPr>
          <w:p w:rsidR="006E0BAC" w:rsidRDefault="006E5A32" w:rsidP="00A706C0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EB3DC0" w:rsidRDefault="006E0BAC" w:rsidP="00EB3DC0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6E0BAC">
              <w:rPr>
                <w:rFonts w:ascii="Arial" w:hAnsi="Arial" w:cs="Arial"/>
                <w:sz w:val="24"/>
              </w:rPr>
              <w:t>UNIDADE I – O Que é Sociologia 1.1 Ciência e o conhecimento científico 1.2 A sociologia e seus métodos 1.3 O conhecimento sociológico.</w:t>
            </w:r>
          </w:p>
          <w:p w:rsidR="006E0BAC" w:rsidRPr="006E0BAC" w:rsidRDefault="006E0BAC" w:rsidP="00EB3DC0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6E0BAC">
              <w:rPr>
                <w:rFonts w:ascii="Arial" w:hAnsi="Arial" w:cs="Arial"/>
                <w:sz w:val="24"/>
              </w:rPr>
              <w:t xml:space="preserve">UNIDADE II – Perspectiva Sociológica Clássica - Funcionalismo 2.1 A sociedade como um organismo vivo 2.2 Divisão do trabalho social 2.3 Das sociedades simples às sociedades complexas 2.4 Émile </w:t>
            </w:r>
            <w:proofErr w:type="spellStart"/>
            <w:r w:rsidRPr="006E0BAC">
              <w:rPr>
                <w:rFonts w:ascii="Arial" w:hAnsi="Arial" w:cs="Arial"/>
                <w:sz w:val="24"/>
              </w:rPr>
              <w:t>Durkheim</w:t>
            </w:r>
            <w:proofErr w:type="spellEnd"/>
            <w:r w:rsidRPr="006E0BAC">
              <w:rPr>
                <w:rFonts w:ascii="Arial" w:hAnsi="Arial" w:cs="Arial"/>
                <w:sz w:val="24"/>
              </w:rPr>
              <w:t xml:space="preserve">, um sociólogo </w:t>
            </w:r>
            <w:r w:rsidR="00C12567" w:rsidRPr="006E0BAC">
              <w:rPr>
                <w:rFonts w:ascii="Arial" w:hAnsi="Arial" w:cs="Arial"/>
                <w:sz w:val="24"/>
              </w:rPr>
              <w:t>funcionalista.</w:t>
            </w:r>
          </w:p>
          <w:p w:rsidR="006E5A32" w:rsidRPr="00815FBF" w:rsidRDefault="006E0BAC" w:rsidP="00EB3DC0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0BAC">
              <w:rPr>
                <w:rFonts w:ascii="Arial" w:hAnsi="Arial" w:cs="Arial"/>
                <w:sz w:val="24"/>
              </w:rPr>
              <w:t>UNIDADE III – Interação Social e Vida Cotidiana 3.1 A socialização na escola 3.2 Integração e desvio social 3.3 Mecanismos sociais de diferenciação e seleção</w:t>
            </w:r>
            <w:r w:rsidRPr="006E0BAC">
              <w:rPr>
                <w:rFonts w:ascii="Arial" w:hAnsi="Arial" w:cs="Arial"/>
                <w:b/>
                <w:sz w:val="32"/>
                <w:szCs w:val="24"/>
              </w:rPr>
              <w:t>.</w:t>
            </w:r>
          </w:p>
        </w:tc>
      </w:tr>
    </w:tbl>
    <w:p w:rsidR="006E5A32" w:rsidRPr="00815FBF" w:rsidRDefault="006E5A32" w:rsidP="006E5A32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E5A32" w:rsidRPr="00815FBF" w:rsidRDefault="006E5A32" w:rsidP="006E0BAC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="00105BEC" w:rsidRPr="00815FBF">
        <w:rPr>
          <w:rFonts w:ascii="Arial" w:hAnsi="Arial" w:cs="Arial"/>
          <w:szCs w:val="24"/>
        </w:rPr>
        <w:t xml:space="preserve"> </w:t>
      </w:r>
      <w:r w:rsidR="00105BEC" w:rsidRPr="0003032F">
        <w:rPr>
          <w:rFonts w:ascii="Arial" w:hAnsi="Arial" w:cs="Arial"/>
          <w:bCs/>
          <w:sz w:val="24"/>
          <w:szCs w:val="22"/>
        </w:rPr>
        <w:t>Aulas expositivo-dialogadas; Exercícios de leitura e interpretação de textos; Reflexão crítica do conteúdo; Produção textual dissertativa sobre os tópicos estudados; Debates e apresentação de trabalhos.</w:t>
      </w:r>
    </w:p>
    <w:p w:rsidR="006E5A32" w:rsidRPr="00815FBF" w:rsidRDefault="006E5A32" w:rsidP="006E5A32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40570D" w:rsidRPr="00B36C83" w:rsidRDefault="006E5A32" w:rsidP="0040570D">
      <w:pPr>
        <w:pStyle w:val="Ttulo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4A0146">
        <w:rPr>
          <w:rFonts w:ascii="Arial" w:hAnsi="Arial" w:cs="Arial"/>
          <w:sz w:val="20"/>
          <w:szCs w:val="24"/>
        </w:rPr>
        <w:lastRenderedPageBreak/>
        <w:t>5. PROCEDIMENTOS E CRITÉRIOS DE AVALIAÇÃO:</w:t>
      </w:r>
      <w:r w:rsidR="0003032F">
        <w:rPr>
          <w:rFonts w:ascii="Arial" w:hAnsi="Arial" w:cs="Arial"/>
          <w:sz w:val="20"/>
          <w:szCs w:val="24"/>
        </w:rPr>
        <w:t xml:space="preserve"> </w:t>
      </w:r>
      <w:r w:rsidR="0040570D" w:rsidRPr="00B36C83">
        <w:rPr>
          <w:rFonts w:ascii="Arial" w:hAnsi="Arial" w:cs="Arial"/>
          <w:b w:val="0"/>
          <w:sz w:val="24"/>
          <w:szCs w:val="24"/>
        </w:rPr>
        <w:t xml:space="preserve">A avaliação será de forma processual, a saber: 1) uma avaliação </w:t>
      </w:r>
      <w:r w:rsidR="00EB3DC0">
        <w:rPr>
          <w:rFonts w:ascii="Arial" w:hAnsi="Arial" w:cs="Arial"/>
          <w:b w:val="0"/>
          <w:sz w:val="24"/>
          <w:szCs w:val="24"/>
        </w:rPr>
        <w:t>semestral</w:t>
      </w:r>
      <w:r w:rsidR="0040570D" w:rsidRPr="00B36C83">
        <w:rPr>
          <w:rFonts w:ascii="Arial" w:hAnsi="Arial" w:cs="Arial"/>
          <w:b w:val="0"/>
          <w:sz w:val="24"/>
          <w:szCs w:val="24"/>
        </w:rPr>
        <w:t xml:space="preserve">, (Peso 6,0); 2) Debates e exercícios realizados em sala de aula (Peso 4,0). </w:t>
      </w:r>
    </w:p>
    <w:p w:rsidR="0040570D" w:rsidRPr="00B36C83" w:rsidRDefault="0040570D" w:rsidP="0040570D">
      <w:pPr>
        <w:pStyle w:val="Ttulo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B36C83">
        <w:rPr>
          <w:rFonts w:ascii="Arial" w:hAnsi="Arial" w:cs="Arial"/>
          <w:b w:val="0"/>
          <w:sz w:val="24"/>
          <w:szCs w:val="24"/>
        </w:rPr>
        <w:t xml:space="preserve">O estudante que não alcançar a nota mínima de </w:t>
      </w:r>
      <w:proofErr w:type="gramStart"/>
      <w:r w:rsidRPr="00B36C83">
        <w:rPr>
          <w:rFonts w:ascii="Arial" w:hAnsi="Arial" w:cs="Arial"/>
          <w:b w:val="0"/>
          <w:sz w:val="24"/>
          <w:szCs w:val="24"/>
        </w:rPr>
        <w:t>6</w:t>
      </w:r>
      <w:proofErr w:type="gramEnd"/>
      <w:r w:rsidRPr="00B36C83">
        <w:rPr>
          <w:rFonts w:ascii="Arial" w:hAnsi="Arial" w:cs="Arial"/>
          <w:b w:val="0"/>
          <w:sz w:val="24"/>
          <w:szCs w:val="24"/>
        </w:rPr>
        <w:t xml:space="preserve">, deverá efetuar uma reavaliação ao final de cada semestre. Caso seja necessário, poderão ocorrer alterações no número das avaliações, assim como o peso dado a elas, bem como pequenas </w:t>
      </w:r>
      <w:proofErr w:type="gramStart"/>
      <w:r w:rsidRPr="00B36C83">
        <w:rPr>
          <w:rFonts w:ascii="Arial" w:hAnsi="Arial" w:cs="Arial"/>
          <w:b w:val="0"/>
          <w:sz w:val="24"/>
          <w:szCs w:val="24"/>
        </w:rPr>
        <w:t>alterações no conteúdo, seja</w:t>
      </w:r>
      <w:proofErr w:type="gramEnd"/>
      <w:r w:rsidRPr="00B36C83">
        <w:rPr>
          <w:rFonts w:ascii="Arial" w:hAnsi="Arial" w:cs="Arial"/>
          <w:b w:val="0"/>
          <w:sz w:val="24"/>
          <w:szCs w:val="24"/>
        </w:rPr>
        <w:t xml:space="preserve"> retirando parte dele ou inserindo mais elementos, em vista da dinâmica das aulas que poderá ser variável. Assim, o plano comporta uma relativa </w:t>
      </w:r>
      <w:proofErr w:type="gramStart"/>
      <w:r w:rsidRPr="00B36C83">
        <w:rPr>
          <w:rFonts w:ascii="Arial" w:hAnsi="Arial" w:cs="Arial"/>
          <w:b w:val="0"/>
          <w:sz w:val="24"/>
          <w:szCs w:val="24"/>
        </w:rPr>
        <w:t>flexibilização</w:t>
      </w:r>
      <w:proofErr w:type="gramEnd"/>
      <w:r w:rsidRPr="00B36C83">
        <w:rPr>
          <w:rFonts w:ascii="Arial" w:hAnsi="Arial" w:cs="Arial"/>
          <w:b w:val="0"/>
          <w:sz w:val="24"/>
          <w:szCs w:val="24"/>
        </w:rPr>
        <w:t>, servindo como um modelo a ser seguido</w:t>
      </w:r>
      <w:r w:rsidR="00C12567">
        <w:rPr>
          <w:rFonts w:ascii="Arial" w:hAnsi="Arial" w:cs="Arial"/>
          <w:b w:val="0"/>
          <w:sz w:val="24"/>
          <w:szCs w:val="24"/>
        </w:rPr>
        <w:t>, e não como um modelo fechado.</w:t>
      </w:r>
    </w:p>
    <w:p w:rsidR="006E5A32" w:rsidRPr="00815FBF" w:rsidRDefault="006E5A32" w:rsidP="006E5A32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EB3DC0" w:rsidRPr="00EB3DC0" w:rsidRDefault="0040570D" w:rsidP="00EB3D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12567">
        <w:rPr>
          <w:rFonts w:ascii="Arial" w:hAnsi="Arial" w:cs="Arial"/>
          <w:sz w:val="24"/>
          <w:szCs w:val="24"/>
        </w:rPr>
        <w:t>Bibliografia básica:</w:t>
      </w:r>
    </w:p>
    <w:p w:rsidR="00EB3DC0" w:rsidRDefault="00EB3DC0" w:rsidP="00EB3D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24"/>
          <w:szCs w:val="24"/>
        </w:rPr>
      </w:pPr>
    </w:p>
    <w:p w:rsidR="0040570D" w:rsidRPr="006D02E0" w:rsidRDefault="0040570D" w:rsidP="00EB3D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24"/>
          <w:szCs w:val="24"/>
        </w:rPr>
      </w:pPr>
      <w:r w:rsidRPr="006D02E0">
        <w:rPr>
          <w:rFonts w:ascii="Arial" w:hAnsi="Arial" w:cs="Arial"/>
          <w:b w:val="0"/>
          <w:sz w:val="24"/>
          <w:szCs w:val="24"/>
        </w:rPr>
        <w:t xml:space="preserve">MEDEIROS, Bianca Freire; BOMENY, Helena. </w:t>
      </w:r>
      <w:r w:rsidRPr="006D02E0">
        <w:rPr>
          <w:rFonts w:ascii="Arial" w:hAnsi="Arial" w:cs="Arial"/>
          <w:sz w:val="24"/>
          <w:szCs w:val="24"/>
        </w:rPr>
        <w:t xml:space="preserve">Tempos Modernos Tempos de Sociologia. </w:t>
      </w:r>
      <w:r w:rsidRPr="006D02E0">
        <w:rPr>
          <w:rFonts w:ascii="Arial" w:hAnsi="Arial" w:cs="Arial"/>
          <w:b w:val="0"/>
          <w:sz w:val="24"/>
          <w:szCs w:val="24"/>
        </w:rPr>
        <w:t xml:space="preserve">Ed. do Brasil, RJ: 2010. </w:t>
      </w:r>
    </w:p>
    <w:p w:rsidR="0040570D" w:rsidRPr="0040570D" w:rsidRDefault="0040570D" w:rsidP="00EB3D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24"/>
          <w:szCs w:val="24"/>
        </w:rPr>
      </w:pPr>
      <w:r w:rsidRPr="006D02E0">
        <w:rPr>
          <w:rFonts w:ascii="Arial" w:hAnsi="Arial" w:cs="Arial"/>
          <w:b w:val="0"/>
          <w:sz w:val="24"/>
          <w:szCs w:val="24"/>
        </w:rPr>
        <w:t xml:space="preserve">TOMAZI, Nelson </w:t>
      </w:r>
      <w:proofErr w:type="spellStart"/>
      <w:r w:rsidRPr="006D02E0">
        <w:rPr>
          <w:rFonts w:ascii="Arial" w:hAnsi="Arial" w:cs="Arial"/>
          <w:b w:val="0"/>
          <w:sz w:val="24"/>
          <w:szCs w:val="24"/>
        </w:rPr>
        <w:t>Dacio</w:t>
      </w:r>
      <w:proofErr w:type="spellEnd"/>
      <w:r w:rsidRPr="006D02E0">
        <w:rPr>
          <w:rFonts w:ascii="Arial" w:hAnsi="Arial" w:cs="Arial"/>
          <w:b w:val="0"/>
          <w:sz w:val="24"/>
          <w:szCs w:val="24"/>
        </w:rPr>
        <w:t>.</w:t>
      </w:r>
      <w:r w:rsidRPr="006D02E0">
        <w:rPr>
          <w:rFonts w:ascii="Arial" w:hAnsi="Arial" w:cs="Arial"/>
          <w:sz w:val="24"/>
          <w:szCs w:val="24"/>
        </w:rPr>
        <w:t xml:space="preserve"> Sociologia para o ensino médio. </w:t>
      </w:r>
      <w:r w:rsidRPr="006D02E0">
        <w:rPr>
          <w:rFonts w:ascii="Arial" w:hAnsi="Arial" w:cs="Arial"/>
          <w:b w:val="0"/>
          <w:sz w:val="24"/>
          <w:szCs w:val="24"/>
        </w:rPr>
        <w:t>São Paulo: Atual, 2007.</w:t>
      </w:r>
    </w:p>
    <w:p w:rsidR="0040570D" w:rsidRPr="0040570D" w:rsidRDefault="0040570D" w:rsidP="00256C8B">
      <w:pPr>
        <w:pStyle w:val="Corpodetex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041"/>
      </w:tblGrid>
      <w:tr w:rsidR="0040570D" w:rsidRPr="0040570D" w:rsidTr="0040570D">
        <w:tc>
          <w:tcPr>
            <w:tcW w:w="9041" w:type="dxa"/>
          </w:tcPr>
          <w:p w:rsidR="0040570D" w:rsidRPr="0040570D" w:rsidRDefault="0040570D" w:rsidP="00256C8B">
            <w:pPr>
              <w:pStyle w:val="Corpodetexto"/>
              <w:rPr>
                <w:rFonts w:ascii="Arial" w:hAnsi="Arial" w:cs="Arial"/>
                <w:b/>
                <w:sz w:val="24"/>
                <w:szCs w:val="24"/>
              </w:rPr>
            </w:pPr>
            <w:r w:rsidRPr="0040570D">
              <w:rPr>
                <w:rFonts w:ascii="Arial" w:hAnsi="Arial" w:cs="Arial"/>
                <w:b/>
                <w:sz w:val="24"/>
                <w:szCs w:val="24"/>
              </w:rPr>
              <w:t>7. Bibliografia Complementar:</w:t>
            </w:r>
          </w:p>
          <w:p w:rsidR="0040570D" w:rsidRDefault="0040570D" w:rsidP="00256C8B">
            <w:pPr>
              <w:pStyle w:val="Corpodetex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570D" w:rsidRPr="00C60221" w:rsidRDefault="00C60221" w:rsidP="0040570D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</w:rPr>
            </w:pPr>
            <w:r w:rsidRPr="00C60221">
              <w:rPr>
                <w:rFonts w:ascii="Arial" w:hAnsi="Arial" w:cs="Arial"/>
              </w:rPr>
              <w:t xml:space="preserve">BRASIL. </w:t>
            </w:r>
            <w:r w:rsidRPr="00D37361">
              <w:rPr>
                <w:rFonts w:ascii="Arial" w:hAnsi="Arial" w:cs="Arial"/>
                <w:b/>
              </w:rPr>
              <w:t>Ciências humanas e suas tecnologias</w:t>
            </w:r>
            <w:r w:rsidRPr="00C60221">
              <w:rPr>
                <w:rFonts w:ascii="Arial" w:hAnsi="Arial" w:cs="Arial"/>
              </w:rPr>
              <w:t xml:space="preserve"> / Secretaria de Educação Básica. – Brasília: Ministério da Educação, Secretaria de Educação Básica, 2006. 133 p. (Orientações curriculares para o ensino médio; volume </w:t>
            </w:r>
            <w:proofErr w:type="gramStart"/>
            <w:r w:rsidRPr="00C60221">
              <w:rPr>
                <w:rFonts w:ascii="Arial" w:hAnsi="Arial" w:cs="Arial"/>
              </w:rPr>
              <w:t>3</w:t>
            </w:r>
            <w:proofErr w:type="gramEnd"/>
            <w:r w:rsidRPr="00C60221">
              <w:rPr>
                <w:rFonts w:ascii="Arial" w:hAnsi="Arial" w:cs="Arial"/>
              </w:rPr>
              <w:t>).</w:t>
            </w:r>
          </w:p>
          <w:p w:rsidR="00D37361" w:rsidRDefault="00C60221" w:rsidP="0040570D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</w:rPr>
            </w:pPr>
            <w:r w:rsidRPr="00D37361">
              <w:rPr>
                <w:rFonts w:ascii="Arial" w:hAnsi="Arial" w:cs="Arial"/>
                <w:b/>
              </w:rPr>
              <w:t>Sociologia.</w:t>
            </w:r>
            <w:r w:rsidRPr="00C60221">
              <w:rPr>
                <w:rFonts w:ascii="Arial" w:hAnsi="Arial" w:cs="Arial"/>
              </w:rPr>
              <w:t xml:space="preserve"> Vários autores. Curitiba: SEED-PR, 2006. 266 p. </w:t>
            </w:r>
          </w:p>
          <w:p w:rsidR="00C60221" w:rsidRPr="00C60221" w:rsidRDefault="00C60221" w:rsidP="0040570D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</w:rPr>
            </w:pPr>
            <w:r w:rsidRPr="00C60221">
              <w:rPr>
                <w:rFonts w:ascii="Arial" w:hAnsi="Arial" w:cs="Arial"/>
              </w:rPr>
              <w:t xml:space="preserve">DURKHEIM, Émile. </w:t>
            </w:r>
            <w:r w:rsidRPr="00D37361">
              <w:rPr>
                <w:rFonts w:ascii="Arial" w:hAnsi="Arial" w:cs="Arial"/>
                <w:b/>
              </w:rPr>
              <w:t>As Regras do Método Sociológico</w:t>
            </w:r>
            <w:r w:rsidRPr="00C60221">
              <w:rPr>
                <w:rFonts w:ascii="Arial" w:hAnsi="Arial" w:cs="Arial"/>
              </w:rPr>
              <w:t xml:space="preserve">. 3. </w:t>
            </w:r>
            <w:proofErr w:type="gramStart"/>
            <w:r w:rsidRPr="00C60221">
              <w:rPr>
                <w:rFonts w:ascii="Arial" w:hAnsi="Arial" w:cs="Arial"/>
              </w:rPr>
              <w:t>ed.</w:t>
            </w:r>
            <w:proofErr w:type="gramEnd"/>
            <w:r w:rsidRPr="00C60221">
              <w:rPr>
                <w:rFonts w:ascii="Arial" w:hAnsi="Arial" w:cs="Arial"/>
              </w:rPr>
              <w:t xml:space="preserve"> São Paulo: Martins Fontes, 2007. xxxiv, 165 p.</w:t>
            </w:r>
          </w:p>
          <w:p w:rsidR="00D37361" w:rsidRDefault="00C60221" w:rsidP="0040570D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</w:rPr>
            </w:pPr>
            <w:r w:rsidRPr="00C60221">
              <w:rPr>
                <w:rFonts w:ascii="Arial" w:hAnsi="Arial" w:cs="Arial"/>
              </w:rPr>
              <w:t xml:space="preserve">DURKHEIM, Émile. </w:t>
            </w:r>
            <w:r w:rsidRPr="00D37361">
              <w:rPr>
                <w:rFonts w:ascii="Arial" w:hAnsi="Arial" w:cs="Arial"/>
                <w:b/>
              </w:rPr>
              <w:t>O Suicídio</w:t>
            </w:r>
            <w:r w:rsidRPr="00C60221">
              <w:rPr>
                <w:rFonts w:ascii="Arial" w:hAnsi="Arial" w:cs="Arial"/>
              </w:rPr>
              <w:t xml:space="preserve">. Texto integral. São Paulo: Martin </w:t>
            </w:r>
            <w:proofErr w:type="spellStart"/>
            <w:r w:rsidRPr="00C60221">
              <w:rPr>
                <w:rFonts w:ascii="Arial" w:hAnsi="Arial" w:cs="Arial"/>
              </w:rPr>
              <w:t>Claret</w:t>
            </w:r>
            <w:proofErr w:type="spellEnd"/>
            <w:r w:rsidRPr="00C60221">
              <w:rPr>
                <w:rFonts w:ascii="Arial" w:hAnsi="Arial" w:cs="Arial"/>
              </w:rPr>
              <w:t xml:space="preserve">, 2003. 445 p. </w:t>
            </w:r>
          </w:p>
          <w:p w:rsidR="00C60221" w:rsidRPr="0040570D" w:rsidRDefault="00C60221" w:rsidP="0040570D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C60221">
              <w:rPr>
                <w:rFonts w:ascii="Arial" w:hAnsi="Arial" w:cs="Arial"/>
              </w:rPr>
              <w:t xml:space="preserve">DURKHEIM, Émile. </w:t>
            </w:r>
            <w:r w:rsidRPr="00D37361">
              <w:rPr>
                <w:rFonts w:ascii="Arial" w:hAnsi="Arial" w:cs="Arial"/>
                <w:b/>
              </w:rPr>
              <w:t>Educação e Sociologia</w:t>
            </w:r>
            <w:r w:rsidRPr="00C60221">
              <w:rPr>
                <w:rFonts w:ascii="Arial" w:hAnsi="Arial" w:cs="Arial"/>
              </w:rPr>
              <w:t xml:space="preserve">. Lisboa: Edições 70, [2001]. 129 p DURKHEIM, Émile. </w:t>
            </w:r>
            <w:r w:rsidRPr="00D37361">
              <w:rPr>
                <w:rFonts w:ascii="Arial" w:hAnsi="Arial" w:cs="Arial"/>
                <w:b/>
              </w:rPr>
              <w:t>As Formas Elementares da Vida Religiosa</w:t>
            </w:r>
            <w:r w:rsidRPr="00C60221">
              <w:rPr>
                <w:rFonts w:ascii="Arial" w:hAnsi="Arial" w:cs="Arial"/>
              </w:rPr>
              <w:t>: o Sistema Totêmico na Austrália. São Paulo: Martins Fontes, 1996. 609 p</w:t>
            </w:r>
          </w:p>
        </w:tc>
      </w:tr>
    </w:tbl>
    <w:p w:rsidR="00256C8B" w:rsidRDefault="00256C8B" w:rsidP="006E5A32">
      <w:pPr>
        <w:pStyle w:val="Corpodetexto"/>
        <w:spacing w:line="160" w:lineRule="atLeast"/>
        <w:rPr>
          <w:rFonts w:ascii="Arial" w:hAnsi="Arial" w:cs="Arial"/>
          <w:sz w:val="22"/>
          <w:szCs w:val="22"/>
        </w:rPr>
      </w:pPr>
    </w:p>
    <w:p w:rsidR="00EB3DC0" w:rsidRDefault="00EB3DC0" w:rsidP="006E5A32">
      <w:pPr>
        <w:pStyle w:val="Corpodetexto"/>
        <w:spacing w:line="160" w:lineRule="atLeast"/>
        <w:rPr>
          <w:rFonts w:ascii="Arial" w:hAnsi="Arial" w:cs="Arial"/>
          <w:sz w:val="22"/>
          <w:szCs w:val="22"/>
        </w:rPr>
      </w:pPr>
    </w:p>
    <w:p w:rsidR="00EB3DC0" w:rsidRDefault="00EB3DC0" w:rsidP="006E5A32">
      <w:pPr>
        <w:pStyle w:val="Corpodetexto"/>
        <w:spacing w:line="160" w:lineRule="atLeast"/>
        <w:rPr>
          <w:rFonts w:ascii="Arial" w:hAnsi="Arial" w:cs="Arial"/>
          <w:sz w:val="22"/>
          <w:szCs w:val="22"/>
        </w:rPr>
      </w:pPr>
    </w:p>
    <w:p w:rsidR="00EB3DC0" w:rsidRDefault="00EB3DC0" w:rsidP="006E5A32">
      <w:pPr>
        <w:pStyle w:val="Corpodetexto"/>
        <w:spacing w:line="160" w:lineRule="atLeast"/>
        <w:rPr>
          <w:rFonts w:ascii="Arial" w:hAnsi="Arial" w:cs="Arial"/>
          <w:sz w:val="22"/>
          <w:szCs w:val="22"/>
        </w:rPr>
      </w:pPr>
    </w:p>
    <w:p w:rsidR="00EB3DC0" w:rsidRDefault="00EB3DC0" w:rsidP="006E5A32">
      <w:pPr>
        <w:pStyle w:val="Corpodetexto"/>
        <w:spacing w:line="160" w:lineRule="atLeast"/>
        <w:rPr>
          <w:rFonts w:ascii="Arial" w:hAnsi="Arial" w:cs="Arial"/>
          <w:sz w:val="22"/>
          <w:szCs w:val="22"/>
        </w:rPr>
      </w:pPr>
    </w:p>
    <w:p w:rsidR="00EB3DC0" w:rsidRDefault="00EB3DC0" w:rsidP="006E5A32">
      <w:pPr>
        <w:pStyle w:val="Corpodetexto"/>
        <w:spacing w:line="160" w:lineRule="atLeast"/>
        <w:rPr>
          <w:rFonts w:ascii="Arial" w:hAnsi="Arial" w:cs="Arial"/>
          <w:sz w:val="22"/>
          <w:szCs w:val="22"/>
        </w:rPr>
      </w:pPr>
    </w:p>
    <w:p w:rsidR="00EB3DC0" w:rsidRDefault="00EB3DC0" w:rsidP="006E5A32">
      <w:pPr>
        <w:pStyle w:val="Corpodetexto"/>
        <w:spacing w:line="160" w:lineRule="atLeast"/>
        <w:rPr>
          <w:rFonts w:ascii="Arial" w:hAnsi="Arial" w:cs="Arial"/>
          <w:sz w:val="22"/>
          <w:szCs w:val="22"/>
        </w:rPr>
      </w:pPr>
    </w:p>
    <w:p w:rsidR="00EB3DC0" w:rsidRDefault="00EB3DC0" w:rsidP="006E5A32">
      <w:pPr>
        <w:pStyle w:val="Corpodetexto"/>
        <w:spacing w:line="160" w:lineRule="atLeast"/>
        <w:rPr>
          <w:rFonts w:ascii="Arial" w:hAnsi="Arial" w:cs="Arial"/>
          <w:sz w:val="22"/>
          <w:szCs w:val="22"/>
        </w:rPr>
      </w:pPr>
    </w:p>
    <w:p w:rsidR="00EB3DC0" w:rsidRDefault="00EB3DC0" w:rsidP="006E5A32">
      <w:pPr>
        <w:pStyle w:val="Corpodetexto"/>
        <w:spacing w:line="160" w:lineRule="atLeast"/>
        <w:rPr>
          <w:rFonts w:ascii="Arial" w:hAnsi="Arial" w:cs="Arial"/>
          <w:sz w:val="22"/>
          <w:szCs w:val="22"/>
        </w:rPr>
      </w:pPr>
    </w:p>
    <w:p w:rsidR="00EB3DC0" w:rsidRDefault="00EB3DC0" w:rsidP="006E5A32">
      <w:pPr>
        <w:pStyle w:val="Corpodetexto"/>
        <w:spacing w:line="160" w:lineRule="atLeast"/>
        <w:rPr>
          <w:rFonts w:ascii="Arial" w:hAnsi="Arial" w:cs="Arial"/>
          <w:sz w:val="22"/>
          <w:szCs w:val="22"/>
        </w:rPr>
      </w:pPr>
    </w:p>
    <w:p w:rsidR="00EB3DC0" w:rsidRDefault="00EB3DC0" w:rsidP="006E5A32">
      <w:pPr>
        <w:pStyle w:val="Corpodetexto"/>
        <w:spacing w:line="160" w:lineRule="atLeast"/>
        <w:rPr>
          <w:rFonts w:ascii="Arial" w:hAnsi="Arial" w:cs="Arial"/>
          <w:sz w:val="22"/>
          <w:szCs w:val="22"/>
        </w:rPr>
      </w:pPr>
    </w:p>
    <w:p w:rsidR="00EB3DC0" w:rsidRDefault="00EB3DC0" w:rsidP="006E5A32">
      <w:pPr>
        <w:pStyle w:val="Corpodetexto"/>
        <w:spacing w:line="160" w:lineRule="atLeast"/>
        <w:rPr>
          <w:rFonts w:ascii="Arial" w:hAnsi="Arial" w:cs="Arial"/>
          <w:sz w:val="22"/>
          <w:szCs w:val="22"/>
        </w:rPr>
      </w:pPr>
    </w:p>
    <w:p w:rsidR="00EB3DC0" w:rsidRDefault="00EB3DC0" w:rsidP="006E5A32">
      <w:pPr>
        <w:pStyle w:val="Corpodetexto"/>
        <w:spacing w:line="160" w:lineRule="atLeast"/>
        <w:rPr>
          <w:rFonts w:ascii="Arial" w:hAnsi="Arial" w:cs="Arial"/>
          <w:sz w:val="22"/>
          <w:szCs w:val="22"/>
        </w:rPr>
      </w:pPr>
    </w:p>
    <w:p w:rsidR="00EB3DC0" w:rsidRDefault="00EB3DC0" w:rsidP="006E5A32">
      <w:pPr>
        <w:pStyle w:val="Corpodetexto"/>
        <w:spacing w:line="160" w:lineRule="atLeast"/>
        <w:rPr>
          <w:rFonts w:ascii="Arial" w:hAnsi="Arial" w:cs="Arial"/>
          <w:sz w:val="22"/>
          <w:szCs w:val="22"/>
        </w:rPr>
      </w:pPr>
    </w:p>
    <w:p w:rsidR="00EB3DC0" w:rsidRDefault="00EB3DC0" w:rsidP="006E5A32">
      <w:pPr>
        <w:pStyle w:val="Corpodetexto"/>
        <w:spacing w:line="160" w:lineRule="atLeast"/>
        <w:rPr>
          <w:rFonts w:ascii="Arial" w:hAnsi="Arial" w:cs="Arial"/>
          <w:sz w:val="22"/>
          <w:szCs w:val="22"/>
        </w:rPr>
      </w:pPr>
    </w:p>
    <w:p w:rsidR="00EB3DC0" w:rsidRDefault="00EB3DC0" w:rsidP="006E5A32">
      <w:pPr>
        <w:pStyle w:val="Corpodetexto"/>
        <w:spacing w:line="160" w:lineRule="atLeast"/>
        <w:rPr>
          <w:rFonts w:ascii="Arial" w:hAnsi="Arial" w:cs="Arial"/>
          <w:sz w:val="22"/>
          <w:szCs w:val="22"/>
        </w:rPr>
      </w:pPr>
    </w:p>
    <w:p w:rsidR="00EB3DC0" w:rsidRDefault="00EB3DC0" w:rsidP="006E5A32">
      <w:pPr>
        <w:pStyle w:val="Corpodetexto"/>
        <w:spacing w:line="160" w:lineRule="atLeast"/>
        <w:rPr>
          <w:rFonts w:ascii="Arial" w:hAnsi="Arial" w:cs="Arial"/>
          <w:sz w:val="22"/>
          <w:szCs w:val="22"/>
        </w:rPr>
      </w:pPr>
    </w:p>
    <w:p w:rsidR="00EB3DC0" w:rsidRDefault="00EB3DC0" w:rsidP="006E5A32">
      <w:pPr>
        <w:pStyle w:val="Corpodetexto"/>
        <w:spacing w:line="160" w:lineRule="atLeast"/>
        <w:rPr>
          <w:rFonts w:ascii="Arial" w:hAnsi="Arial" w:cs="Arial"/>
          <w:sz w:val="22"/>
          <w:szCs w:val="22"/>
        </w:rPr>
      </w:pPr>
    </w:p>
    <w:p w:rsidR="00EB3DC0" w:rsidRDefault="00EB3DC0" w:rsidP="006E5A32">
      <w:pPr>
        <w:pStyle w:val="Corpodetexto"/>
        <w:spacing w:line="160" w:lineRule="atLeast"/>
        <w:rPr>
          <w:rFonts w:ascii="Arial" w:hAnsi="Arial" w:cs="Arial"/>
          <w:sz w:val="22"/>
          <w:szCs w:val="22"/>
        </w:rPr>
      </w:pPr>
    </w:p>
    <w:p w:rsidR="00EB3DC0" w:rsidRDefault="00EB3DC0" w:rsidP="006E5A32">
      <w:pPr>
        <w:pStyle w:val="Corpodetexto"/>
        <w:spacing w:line="160" w:lineRule="atLeast"/>
        <w:rPr>
          <w:rFonts w:ascii="Arial" w:hAnsi="Arial" w:cs="Arial"/>
          <w:sz w:val="22"/>
          <w:szCs w:val="22"/>
        </w:rPr>
      </w:pPr>
    </w:p>
    <w:p w:rsidR="00EB3DC0" w:rsidRPr="00815FBF" w:rsidRDefault="00EB3DC0" w:rsidP="006E5A32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6E5A32" w:rsidRPr="00815FBF" w:rsidRDefault="006E5A32" w:rsidP="006E5A32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6E5A32" w:rsidRPr="00815FBF" w:rsidRDefault="006E5A32" w:rsidP="006E5A32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6E5A32" w:rsidRPr="00815FBF" w:rsidRDefault="006E5A32" w:rsidP="006E5A32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E5A32" w:rsidRPr="00815FBF" w:rsidRDefault="006E5A32" w:rsidP="006E5A3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6E5A32" w:rsidRPr="00815FBF" w:rsidRDefault="006E5A32" w:rsidP="006E5A3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40570D">
        <w:rPr>
          <w:rFonts w:ascii="Arial" w:hAnsi="Arial" w:cs="Arial"/>
          <w:b/>
          <w:snapToGrid w:val="0"/>
          <w:sz w:val="24"/>
          <w:szCs w:val="24"/>
          <w:lang w:eastAsia="pt-BR"/>
        </w:rPr>
        <w:t>Curso: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273ADB">
        <w:rPr>
          <w:rFonts w:ascii="Arial" w:hAnsi="Arial" w:cs="Arial"/>
          <w:snapToGrid w:val="0"/>
          <w:sz w:val="24"/>
          <w:szCs w:val="24"/>
          <w:lang w:eastAsia="pt-BR"/>
        </w:rPr>
        <w:t>Técnico em Administração</w:t>
      </w:r>
    </w:p>
    <w:p w:rsidR="006E5A32" w:rsidRPr="00BE64D2" w:rsidRDefault="006E5A32" w:rsidP="006E5A3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BE64D2">
        <w:rPr>
          <w:rFonts w:ascii="Arial" w:hAnsi="Arial" w:cs="Arial"/>
          <w:b/>
          <w:snapToGrid w:val="0"/>
          <w:lang w:eastAsia="pt-BR"/>
        </w:rPr>
        <w:t xml:space="preserve"> </w:t>
      </w:r>
      <w:r w:rsidR="00BE64D2">
        <w:rPr>
          <w:rFonts w:ascii="Arial" w:hAnsi="Arial" w:cs="Arial"/>
          <w:snapToGrid w:val="0"/>
          <w:lang w:eastAsia="pt-BR"/>
        </w:rPr>
        <w:t>Sociologia</w:t>
      </w:r>
      <w:r w:rsidR="00C60221">
        <w:rPr>
          <w:rFonts w:ascii="Arial" w:hAnsi="Arial" w:cs="Arial"/>
          <w:snapToGrid w:val="0"/>
          <w:lang w:eastAsia="pt-BR"/>
        </w:rPr>
        <w:t xml:space="preserve"> I</w:t>
      </w:r>
    </w:p>
    <w:p w:rsidR="006E5A32" w:rsidRPr="00815FBF" w:rsidRDefault="0040570D" w:rsidP="006E5A3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 (</w:t>
      </w:r>
      <w:r w:rsidR="006E5A32" w:rsidRPr="00815FBF">
        <w:rPr>
          <w:rFonts w:ascii="Arial" w:hAnsi="Arial" w:cs="Arial"/>
          <w:b/>
          <w:snapToGrid w:val="0"/>
          <w:lang w:eastAsia="pt-BR"/>
        </w:rPr>
        <w:t>a):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</w:t>
      </w:r>
      <w:r w:rsidR="00BE64D2" w:rsidRPr="00BE64D2">
        <w:rPr>
          <w:rFonts w:ascii="Arial" w:hAnsi="Arial" w:cs="Arial"/>
          <w:snapToGrid w:val="0"/>
          <w:lang w:eastAsia="pt-BR"/>
        </w:rPr>
        <w:t>Stefan Hubert</w:t>
      </w:r>
      <w:r w:rsidR="006E5A32"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</w:t>
      </w:r>
    </w:p>
    <w:p w:rsidR="006E5A32" w:rsidRPr="00815FBF" w:rsidRDefault="006E5A32" w:rsidP="006E5A3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Ano/semestre:</w:t>
      </w:r>
      <w:r w:rsidR="00BE64D2">
        <w:rPr>
          <w:rFonts w:ascii="Arial" w:hAnsi="Arial" w:cs="Arial"/>
          <w:b/>
          <w:snapToGrid w:val="0"/>
          <w:lang w:eastAsia="pt-BR"/>
        </w:rPr>
        <w:t xml:space="preserve"> </w:t>
      </w:r>
      <w:r w:rsidR="00BE64D2" w:rsidRPr="00BE64D2">
        <w:rPr>
          <w:rFonts w:ascii="Arial" w:hAnsi="Arial" w:cs="Arial"/>
          <w:snapToGrid w:val="0"/>
          <w:lang w:eastAsia="pt-BR"/>
        </w:rPr>
        <w:t>2017</w:t>
      </w:r>
      <w:r w:rsidR="0040570D">
        <w:rPr>
          <w:rFonts w:ascii="Arial" w:hAnsi="Arial" w:cs="Arial"/>
          <w:snapToGrid w:val="0"/>
          <w:lang w:eastAsia="pt-BR"/>
        </w:rPr>
        <w:t>/</w:t>
      </w:r>
      <w:r w:rsidR="00A84A6C">
        <w:rPr>
          <w:rFonts w:ascii="Arial" w:hAnsi="Arial" w:cs="Arial"/>
          <w:snapToGrid w:val="0"/>
          <w:lang w:eastAsia="pt-BR"/>
        </w:rPr>
        <w:t>2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</w:t>
      </w:r>
    </w:p>
    <w:p w:rsidR="006E5A32" w:rsidRPr="00815FBF" w:rsidRDefault="006E5A32" w:rsidP="006E5A3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273ADB">
        <w:rPr>
          <w:rFonts w:ascii="Arial" w:hAnsi="Arial" w:cs="Arial"/>
          <w:b/>
          <w:snapToGrid w:val="0"/>
          <w:lang w:eastAsia="pt-BR"/>
        </w:rPr>
        <w:t xml:space="preserve"> </w:t>
      </w:r>
      <w:r w:rsidR="00C60221">
        <w:rPr>
          <w:rFonts w:ascii="Arial" w:hAnsi="Arial" w:cs="Arial"/>
          <w:snapToGrid w:val="0"/>
          <w:lang w:eastAsia="pt-BR"/>
        </w:rPr>
        <w:t>1</w:t>
      </w:r>
      <w:r w:rsidR="00A84A6C">
        <w:rPr>
          <w:rFonts w:ascii="Arial" w:hAnsi="Arial" w:cs="Arial"/>
          <w:snapToGrid w:val="0"/>
          <w:lang w:eastAsia="pt-BR"/>
        </w:rPr>
        <w:t>H</w:t>
      </w:r>
    </w:p>
    <w:p w:rsidR="006E5A32" w:rsidRPr="00BE64D2" w:rsidRDefault="006E5A32" w:rsidP="006E5A3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Email:</w:t>
      </w:r>
      <w:r w:rsidR="0040570D" w:rsidRPr="00815FBF">
        <w:rPr>
          <w:rFonts w:ascii="Arial" w:hAnsi="Arial" w:cs="Arial"/>
          <w:b/>
          <w:snapToGrid w:val="0"/>
          <w:lang w:eastAsia="pt-BR"/>
        </w:rPr>
        <w:t xml:space="preserve"> </w:t>
      </w:r>
      <w:r w:rsidR="00BE64D2">
        <w:rPr>
          <w:rFonts w:ascii="Arial" w:hAnsi="Arial" w:cs="Arial"/>
          <w:snapToGrid w:val="0"/>
          <w:lang w:eastAsia="pt-BR"/>
        </w:rPr>
        <w:t>stefanhubert@sapucaia.ifsul.edu.br</w:t>
      </w:r>
    </w:p>
    <w:p w:rsidR="006E5A32" w:rsidRPr="00A57A48" w:rsidRDefault="006E5A32" w:rsidP="00A57A4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Horário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disponível para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atendimento: </w:t>
      </w:r>
      <w:r w:rsidR="00B47326">
        <w:rPr>
          <w:rFonts w:ascii="Arial" w:hAnsi="Arial" w:cs="Arial"/>
          <w:snapToGrid w:val="0"/>
          <w:sz w:val="24"/>
          <w:szCs w:val="24"/>
          <w:lang w:eastAsia="pt-BR"/>
        </w:rPr>
        <w:t xml:space="preserve">Quarta-feira das </w:t>
      </w:r>
      <w:proofErr w:type="gramStart"/>
      <w:r w:rsidR="00B47326">
        <w:rPr>
          <w:rFonts w:ascii="Arial" w:hAnsi="Arial" w:cs="Arial"/>
          <w:snapToGrid w:val="0"/>
          <w:sz w:val="24"/>
          <w:szCs w:val="24"/>
          <w:lang w:eastAsia="pt-BR"/>
        </w:rPr>
        <w:t>15:00</w:t>
      </w:r>
      <w:proofErr w:type="gramEnd"/>
      <w:r w:rsidR="00B47326">
        <w:rPr>
          <w:rFonts w:ascii="Arial" w:hAnsi="Arial" w:cs="Arial"/>
          <w:snapToGrid w:val="0"/>
          <w:sz w:val="24"/>
          <w:szCs w:val="24"/>
          <w:lang w:eastAsia="pt-BR"/>
        </w:rPr>
        <w:t xml:space="preserve"> às 18:00 e Sexta-feira das 19:00 às 21:00.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                                                                  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</w:t>
      </w:r>
    </w:p>
    <w:p w:rsidR="006E5A32" w:rsidRPr="00815FBF" w:rsidRDefault="006E5A32" w:rsidP="006E5A32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8342"/>
      </w:tblGrid>
      <w:tr w:rsidR="00B47326" w:rsidRPr="00815FBF" w:rsidTr="00B47326">
        <w:trPr>
          <w:trHeight w:val="273"/>
        </w:trPr>
        <w:tc>
          <w:tcPr>
            <w:tcW w:w="697" w:type="dxa"/>
          </w:tcPr>
          <w:p w:rsidR="00B47326" w:rsidRPr="00DF301B" w:rsidRDefault="00B47326" w:rsidP="00A706C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Aula</w:t>
            </w:r>
          </w:p>
        </w:tc>
        <w:tc>
          <w:tcPr>
            <w:tcW w:w="8342" w:type="dxa"/>
          </w:tcPr>
          <w:p w:rsidR="00B47326" w:rsidRPr="00DF301B" w:rsidRDefault="00B47326" w:rsidP="00A706C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Conteúdo Programático</w:t>
            </w:r>
          </w:p>
        </w:tc>
      </w:tr>
      <w:tr w:rsidR="00B47326" w:rsidRPr="00815FBF" w:rsidTr="00B47326">
        <w:trPr>
          <w:trHeight w:val="135"/>
        </w:trPr>
        <w:tc>
          <w:tcPr>
            <w:tcW w:w="697" w:type="dxa"/>
          </w:tcPr>
          <w:p w:rsidR="00B47326" w:rsidRPr="00DF301B" w:rsidRDefault="00B47326" w:rsidP="00A706C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8342" w:type="dxa"/>
          </w:tcPr>
          <w:p w:rsidR="00B47326" w:rsidRPr="00DF301B" w:rsidRDefault="00B47326" w:rsidP="008A15C1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Apresentação do plano de ensino e introdução ao tema</w:t>
            </w:r>
          </w:p>
        </w:tc>
      </w:tr>
      <w:tr w:rsidR="00B47326" w:rsidRPr="00815FBF" w:rsidTr="00B47326">
        <w:trPr>
          <w:trHeight w:val="139"/>
        </w:trPr>
        <w:tc>
          <w:tcPr>
            <w:tcW w:w="697" w:type="dxa"/>
          </w:tcPr>
          <w:p w:rsidR="00B47326" w:rsidRPr="00DF301B" w:rsidRDefault="00B47326" w:rsidP="00A706C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342" w:type="dxa"/>
          </w:tcPr>
          <w:p w:rsidR="00B47326" w:rsidRPr="00DF301B" w:rsidRDefault="008A6480" w:rsidP="00B4732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O que é sociologia: surgimento, objeto de estudos e autores clássicos.</w:t>
            </w:r>
          </w:p>
        </w:tc>
      </w:tr>
      <w:tr w:rsidR="00B47326" w:rsidRPr="00815FBF" w:rsidTr="00B47326">
        <w:trPr>
          <w:trHeight w:val="139"/>
        </w:trPr>
        <w:tc>
          <w:tcPr>
            <w:tcW w:w="697" w:type="dxa"/>
          </w:tcPr>
          <w:p w:rsidR="00B47326" w:rsidRPr="00DF301B" w:rsidRDefault="00B47326" w:rsidP="00A706C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8342" w:type="dxa"/>
          </w:tcPr>
          <w:p w:rsidR="00B47326" w:rsidRPr="00DF301B" w:rsidRDefault="00EB3DC0" w:rsidP="00B4732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Durkheim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e a perspectiva funcionalista.</w:t>
            </w:r>
          </w:p>
        </w:tc>
      </w:tr>
      <w:tr w:rsidR="00B47326" w:rsidRPr="00815FBF" w:rsidTr="00B47326">
        <w:trPr>
          <w:trHeight w:val="139"/>
        </w:trPr>
        <w:tc>
          <w:tcPr>
            <w:tcW w:w="697" w:type="dxa"/>
          </w:tcPr>
          <w:p w:rsidR="00B47326" w:rsidRPr="00DF301B" w:rsidRDefault="00B47326" w:rsidP="00A706C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8342" w:type="dxa"/>
          </w:tcPr>
          <w:p w:rsidR="00B47326" w:rsidRPr="00DF301B" w:rsidRDefault="008A6480" w:rsidP="00B4732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 relação entre indivíduo e sociedade (debates teóricos).</w:t>
            </w:r>
          </w:p>
        </w:tc>
      </w:tr>
      <w:tr w:rsidR="00B47326" w:rsidRPr="00815FBF" w:rsidTr="00B47326">
        <w:trPr>
          <w:trHeight w:val="139"/>
        </w:trPr>
        <w:tc>
          <w:tcPr>
            <w:tcW w:w="697" w:type="dxa"/>
          </w:tcPr>
          <w:p w:rsidR="00B47326" w:rsidRPr="00DF301B" w:rsidRDefault="00B47326" w:rsidP="00A706C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8342" w:type="dxa"/>
          </w:tcPr>
          <w:p w:rsidR="00B47326" w:rsidRPr="00DF301B" w:rsidRDefault="008A6480" w:rsidP="00B4732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Leitura de textos e debate em grupos.</w:t>
            </w:r>
          </w:p>
        </w:tc>
      </w:tr>
      <w:tr w:rsidR="00B47326" w:rsidRPr="00815FBF" w:rsidTr="00B47326">
        <w:trPr>
          <w:trHeight w:val="139"/>
        </w:trPr>
        <w:tc>
          <w:tcPr>
            <w:tcW w:w="697" w:type="dxa"/>
          </w:tcPr>
          <w:p w:rsidR="00B47326" w:rsidRPr="00DF301B" w:rsidRDefault="00B47326" w:rsidP="00A706C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8342" w:type="dxa"/>
          </w:tcPr>
          <w:p w:rsidR="00B47326" w:rsidRPr="00DF301B" w:rsidRDefault="008A6480" w:rsidP="00123BF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Socialização e instituições sociais.</w:t>
            </w:r>
          </w:p>
        </w:tc>
      </w:tr>
      <w:tr w:rsidR="00B47326" w:rsidRPr="00815FBF" w:rsidTr="00B47326">
        <w:trPr>
          <w:trHeight w:val="139"/>
        </w:trPr>
        <w:tc>
          <w:tcPr>
            <w:tcW w:w="697" w:type="dxa"/>
          </w:tcPr>
          <w:p w:rsidR="00B47326" w:rsidRPr="00DF301B" w:rsidRDefault="00B47326" w:rsidP="00A706C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8342" w:type="dxa"/>
          </w:tcPr>
          <w:p w:rsidR="00B47326" w:rsidRPr="00DF301B" w:rsidRDefault="008A6480" w:rsidP="00B4732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Instituições sociais: família, igreja, escola.</w:t>
            </w:r>
          </w:p>
        </w:tc>
      </w:tr>
      <w:tr w:rsidR="00B47326" w:rsidRPr="00815FBF" w:rsidTr="00B47326">
        <w:trPr>
          <w:trHeight w:val="139"/>
        </w:trPr>
        <w:tc>
          <w:tcPr>
            <w:tcW w:w="697" w:type="dxa"/>
          </w:tcPr>
          <w:p w:rsidR="00B47326" w:rsidRPr="00DF301B" w:rsidRDefault="00B47326" w:rsidP="00A706C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8342" w:type="dxa"/>
          </w:tcPr>
          <w:p w:rsidR="00B47326" w:rsidRPr="00DF301B" w:rsidRDefault="008A6480" w:rsidP="00B4732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Integração e desvio social.</w:t>
            </w:r>
          </w:p>
        </w:tc>
      </w:tr>
      <w:tr w:rsidR="00B47326" w:rsidRPr="00815FBF" w:rsidTr="00B47326">
        <w:trPr>
          <w:trHeight w:val="139"/>
        </w:trPr>
        <w:tc>
          <w:tcPr>
            <w:tcW w:w="697" w:type="dxa"/>
          </w:tcPr>
          <w:p w:rsidR="00B47326" w:rsidRDefault="00B47326" w:rsidP="00A706C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8342" w:type="dxa"/>
          </w:tcPr>
          <w:p w:rsidR="00B47326" w:rsidRPr="00DF301B" w:rsidRDefault="00B47326" w:rsidP="008A15C1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Atividade de avaliação.</w:t>
            </w:r>
          </w:p>
        </w:tc>
      </w:tr>
      <w:tr w:rsidR="00B47326" w:rsidRPr="00815FBF" w:rsidTr="00B47326">
        <w:trPr>
          <w:trHeight w:val="139"/>
        </w:trPr>
        <w:tc>
          <w:tcPr>
            <w:tcW w:w="697" w:type="dxa"/>
          </w:tcPr>
          <w:p w:rsidR="00B47326" w:rsidRDefault="00B47326" w:rsidP="00A706C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342" w:type="dxa"/>
          </w:tcPr>
          <w:p w:rsidR="00B47326" w:rsidRPr="00DF301B" w:rsidRDefault="00B47326" w:rsidP="00A57A48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Recuperação.</w:t>
            </w:r>
          </w:p>
        </w:tc>
      </w:tr>
    </w:tbl>
    <w:p w:rsidR="006E5A32" w:rsidRPr="00815FBF" w:rsidRDefault="006E5A32" w:rsidP="006E5A32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5B4817" w:rsidRDefault="005B4817"/>
    <w:sectPr w:rsidR="005B4817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6E5A32"/>
    <w:rsid w:val="0003032F"/>
    <w:rsid w:val="000E005F"/>
    <w:rsid w:val="00105BEC"/>
    <w:rsid w:val="00123BFE"/>
    <w:rsid w:val="00155E0A"/>
    <w:rsid w:val="0023777B"/>
    <w:rsid w:val="00256C8B"/>
    <w:rsid w:val="00261267"/>
    <w:rsid w:val="00263A8B"/>
    <w:rsid w:val="00273ADB"/>
    <w:rsid w:val="002A25B8"/>
    <w:rsid w:val="002A3772"/>
    <w:rsid w:val="002E55CE"/>
    <w:rsid w:val="0033319E"/>
    <w:rsid w:val="00382BE9"/>
    <w:rsid w:val="0040570D"/>
    <w:rsid w:val="004A0146"/>
    <w:rsid w:val="004C20F2"/>
    <w:rsid w:val="004D50E1"/>
    <w:rsid w:val="004F59A0"/>
    <w:rsid w:val="00551B42"/>
    <w:rsid w:val="005A799C"/>
    <w:rsid w:val="005B4817"/>
    <w:rsid w:val="005D6E4A"/>
    <w:rsid w:val="00691BC8"/>
    <w:rsid w:val="006E0BAC"/>
    <w:rsid w:val="006E5A32"/>
    <w:rsid w:val="00764DF3"/>
    <w:rsid w:val="008A15C1"/>
    <w:rsid w:val="008A6480"/>
    <w:rsid w:val="008D4FE8"/>
    <w:rsid w:val="00A57A48"/>
    <w:rsid w:val="00A84A6C"/>
    <w:rsid w:val="00A86EB1"/>
    <w:rsid w:val="00AC5C5D"/>
    <w:rsid w:val="00B47326"/>
    <w:rsid w:val="00BC78FB"/>
    <w:rsid w:val="00BE64D2"/>
    <w:rsid w:val="00C12567"/>
    <w:rsid w:val="00C60221"/>
    <w:rsid w:val="00C645E5"/>
    <w:rsid w:val="00C85F2D"/>
    <w:rsid w:val="00D37361"/>
    <w:rsid w:val="00D901D8"/>
    <w:rsid w:val="00EA4E1A"/>
    <w:rsid w:val="00EB3DC0"/>
    <w:rsid w:val="00EF46FD"/>
    <w:rsid w:val="00F13D36"/>
    <w:rsid w:val="00F336DC"/>
    <w:rsid w:val="00F73876"/>
    <w:rsid w:val="00FD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E5A32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9"/>
    <w:qFormat/>
    <w:rsid w:val="006E5A32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E5A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6E5A32"/>
    <w:rPr>
      <w:rFonts w:ascii="Calibri" w:eastAsia="Times New Roman" w:hAnsi="Calibri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6E5A32"/>
    <w:pPr>
      <w:widowControl w:val="0"/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E5A32"/>
    <w:rPr>
      <w:rFonts w:ascii="Times New Roman" w:eastAsia="Times New Roman" w:hAnsi="Times New Roman"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6E5A32"/>
    <w:pPr>
      <w:widowControl w:val="0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6E5A32"/>
    <w:rPr>
      <w:rFonts w:ascii="Times New Roman" w:eastAsia="Times New Roman" w:hAnsi="Times New Roman" w:cs="Times New Roman"/>
      <w:sz w:val="20"/>
      <w:szCs w:val="20"/>
    </w:rPr>
  </w:style>
  <w:style w:type="paragraph" w:styleId="Subttulo">
    <w:name w:val="Subtitle"/>
    <w:basedOn w:val="Normal"/>
    <w:link w:val="SubttuloChar"/>
    <w:qFormat/>
    <w:rsid w:val="006E5A32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basedOn w:val="Fontepargpadro"/>
    <w:link w:val="Subttulo"/>
    <w:rsid w:val="006E5A32"/>
    <w:rPr>
      <w:rFonts w:ascii="Times New Roman" w:eastAsia="Times New Roman" w:hAnsi="Times New Roman" w:cs="Times New Roman"/>
      <w:b/>
      <w:sz w:val="2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5A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5A32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A014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03032F"/>
    <w:pPr>
      <w:tabs>
        <w:tab w:val="center" w:pos="4419"/>
        <w:tab w:val="right" w:pos="8838"/>
      </w:tabs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03032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405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qFormat/>
    <w:rsid w:val="0040570D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3</cp:revision>
  <dcterms:created xsi:type="dcterms:W3CDTF">2017-07-31T15:10:00Z</dcterms:created>
  <dcterms:modified xsi:type="dcterms:W3CDTF">2017-07-31T15:11:00Z</dcterms:modified>
</cp:coreProperties>
</file>