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61E" w:rsidRDefault="0097261E">
      <w:pPr>
        <w:widowControl w:val="0"/>
        <w:spacing w:line="160" w:lineRule="atLeast"/>
        <w:jc w:val="center"/>
        <w:rPr>
          <w:rFonts w:ascii="Arial" w:hAnsi="Arial" w:cs="Arial"/>
          <w:color w:val="00000A"/>
        </w:rPr>
      </w:pPr>
    </w:p>
    <w:p w:rsidR="0097261E" w:rsidRDefault="00BC6A73">
      <w:pPr>
        <w:widowControl w:val="0"/>
        <w:spacing w:line="160" w:lineRule="atLeast"/>
        <w:jc w:val="center"/>
        <w:rPr>
          <w:rFonts w:ascii="Arial" w:hAnsi="Arial" w:cs="Arial"/>
          <w:color w:val="00000A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4937760</wp:posOffset>
            </wp:positionH>
            <wp:positionV relativeFrom="paragraph">
              <wp:posOffset>635</wp:posOffset>
            </wp:positionV>
            <wp:extent cx="1605280" cy="552450"/>
            <wp:effectExtent l="0" t="0" r="0" b="0"/>
            <wp:wrapSquare wrapText="bothSides"/>
            <wp:docPr id="1" name="Imagem 0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0" descr="logo ifsul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A"/>
        </w:rPr>
        <w:t>MEC/SETEC</w:t>
      </w:r>
    </w:p>
    <w:p w:rsidR="0097261E" w:rsidRDefault="00BC6A73">
      <w:pPr>
        <w:widowControl w:val="0"/>
        <w:spacing w:line="160" w:lineRule="atLeast"/>
        <w:jc w:val="center"/>
        <w:rPr>
          <w:rFonts w:ascii="Arial" w:hAnsi="Arial" w:cs="Arial"/>
          <w:color w:val="00000A"/>
        </w:rPr>
      </w:pPr>
      <w:proofErr w:type="spellStart"/>
      <w:r>
        <w:rPr>
          <w:rFonts w:ascii="Arial" w:hAnsi="Arial" w:cs="Arial"/>
          <w:color w:val="00000A"/>
        </w:rPr>
        <w:t>Pró-reitoria</w:t>
      </w:r>
      <w:proofErr w:type="spellEnd"/>
      <w:r>
        <w:rPr>
          <w:rFonts w:ascii="Arial" w:hAnsi="Arial" w:cs="Arial"/>
          <w:color w:val="00000A"/>
        </w:rPr>
        <w:t xml:space="preserve"> de Ensino</w:t>
      </w:r>
    </w:p>
    <w:p w:rsidR="0097261E" w:rsidRDefault="0097261E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</w:p>
    <w:p w:rsidR="0097261E" w:rsidRDefault="0097261E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</w:p>
    <w:p w:rsidR="0097261E" w:rsidRDefault="00BC6A73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  <w:r>
        <w:rPr>
          <w:rFonts w:ascii="Arial" w:hAnsi="Arial" w:cs="Arial"/>
          <w:b/>
          <w:color w:val="00000A"/>
        </w:rPr>
        <w:t>INSTITUTO FEDERAL SUL-RIO-GRANDENSE – CAMPUS SAPUCAIA DO SUL</w:t>
      </w:r>
    </w:p>
    <w:p w:rsidR="0097261E" w:rsidRDefault="0097261E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</w:p>
    <w:p w:rsidR="0097261E" w:rsidRDefault="00BC6A73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  <w:r>
        <w:rPr>
          <w:rFonts w:ascii="Arial" w:hAnsi="Arial" w:cs="Arial"/>
          <w:b/>
          <w:color w:val="00000A"/>
        </w:rPr>
        <w:t>PLANO DE ENSINO</w:t>
      </w:r>
    </w:p>
    <w:p w:rsidR="0097261E" w:rsidRDefault="0097261E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</w:p>
    <w:p w:rsidR="0097261E" w:rsidRDefault="0097261E">
      <w:pPr>
        <w:widowControl w:val="0"/>
        <w:spacing w:line="160" w:lineRule="atLeast"/>
        <w:jc w:val="center"/>
        <w:rPr>
          <w:rFonts w:ascii="Arial" w:hAnsi="Arial" w:cs="Arial"/>
          <w:b/>
          <w:color w:val="00000A"/>
        </w:rPr>
      </w:pPr>
    </w:p>
    <w:p w:rsidR="0097261E" w:rsidRDefault="00BC6A73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bookmarkStart w:id="0" w:name="__DdeLink__1463_1725483133"/>
      <w:bookmarkEnd w:id="0"/>
      <w:r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</w:rPr>
        <w:t xml:space="preserve">Técnico em </w:t>
      </w:r>
      <w:r w:rsidR="00EA0B3F">
        <w:rPr>
          <w:rFonts w:ascii="Arial" w:hAnsi="Arial" w:cs="Arial"/>
        </w:rPr>
        <w:t>Informática</w:t>
      </w:r>
    </w:p>
    <w:p w:rsidR="0097261E" w:rsidRDefault="00BC6A73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r>
        <w:rPr>
          <w:rFonts w:ascii="Arial" w:hAnsi="Arial" w:cs="Arial"/>
          <w:b/>
          <w:bCs/>
        </w:rPr>
        <w:t>Disciplina:</w:t>
      </w:r>
      <w:r>
        <w:rPr>
          <w:rFonts w:ascii="Arial" w:hAnsi="Arial" w:cs="Arial"/>
        </w:rPr>
        <w:t xml:space="preserve"> Língua Portuguesa e Literatura I</w:t>
      </w:r>
    </w:p>
    <w:p w:rsidR="0097261E" w:rsidRDefault="00BC6A73">
      <w:pPr>
        <w:pStyle w:val="Ttulo7"/>
        <w:pBdr>
          <w:top w:val="single" w:sz="4" w:space="0" w:color="00000A"/>
        </w:pBdr>
        <w:spacing w:before="63" w:line="240" w:lineRule="auto"/>
      </w:pPr>
      <w:r>
        <w:rPr>
          <w:rFonts w:ascii="Arial" w:hAnsi="Arial" w:cs="Arial"/>
          <w:bCs/>
          <w:szCs w:val="24"/>
          <w:lang w:eastAsia="pt-BR"/>
        </w:rPr>
        <w:t xml:space="preserve">Turma: </w:t>
      </w:r>
      <w:r>
        <w:rPr>
          <w:rFonts w:ascii="Arial" w:hAnsi="Arial" w:cs="Arial"/>
          <w:b w:val="0"/>
          <w:szCs w:val="24"/>
          <w:lang w:eastAsia="pt-BR"/>
        </w:rPr>
        <w:t>1</w:t>
      </w:r>
      <w:r w:rsidR="00F0298D">
        <w:rPr>
          <w:rFonts w:ascii="Arial" w:hAnsi="Arial" w:cs="Arial"/>
          <w:b w:val="0"/>
          <w:szCs w:val="24"/>
          <w:lang w:eastAsia="pt-BR"/>
        </w:rPr>
        <w:t>I</w:t>
      </w:r>
    </w:p>
    <w:p w:rsidR="0097261E" w:rsidRDefault="00BC6A73">
      <w:pPr>
        <w:pStyle w:val="Ttulo7"/>
        <w:pBdr>
          <w:top w:val="single" w:sz="4" w:space="0" w:color="00000A"/>
        </w:pBdr>
        <w:spacing w:before="63" w:line="240" w:lineRule="auto"/>
      </w:pPr>
      <w:r>
        <w:rPr>
          <w:rFonts w:ascii="Arial" w:hAnsi="Arial" w:cs="Arial"/>
          <w:bCs/>
          <w:szCs w:val="24"/>
          <w:lang w:eastAsia="pt-BR"/>
        </w:rPr>
        <w:t xml:space="preserve">Professor: </w:t>
      </w:r>
      <w:r>
        <w:rPr>
          <w:rFonts w:ascii="Arial" w:hAnsi="Arial" w:cs="Arial"/>
          <w:b w:val="0"/>
          <w:szCs w:val="24"/>
          <w:lang w:eastAsia="pt-BR"/>
        </w:rPr>
        <w:t>Dra. Vanessa de Oliveira Dagostim Pires</w:t>
      </w:r>
    </w:p>
    <w:p w:rsidR="0097261E" w:rsidRDefault="00BC6A73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r>
        <w:rPr>
          <w:rFonts w:ascii="Arial" w:hAnsi="Arial" w:cs="Arial"/>
          <w:b/>
          <w:bCs/>
        </w:rPr>
        <w:t xml:space="preserve">Carga horária total: </w:t>
      </w:r>
      <w:r w:rsidRPr="001716BC">
        <w:rPr>
          <w:rFonts w:ascii="Arial" w:hAnsi="Arial" w:cs="Arial"/>
          <w:bCs/>
        </w:rPr>
        <w:t>6</w:t>
      </w:r>
      <w:r>
        <w:rPr>
          <w:rFonts w:ascii="Arial" w:hAnsi="Arial" w:cs="Arial"/>
        </w:rPr>
        <w:t xml:space="preserve">0h – </w:t>
      </w:r>
      <w:r w:rsidR="00EA0B3F">
        <w:rPr>
          <w:rFonts w:ascii="Arial" w:hAnsi="Arial" w:cs="Arial"/>
        </w:rPr>
        <w:t>Sextas</w:t>
      </w:r>
      <w:r w:rsidR="00031AC7">
        <w:rPr>
          <w:rFonts w:ascii="Arial" w:hAnsi="Arial" w:cs="Arial"/>
        </w:rPr>
        <w:t>-feiras</w:t>
      </w:r>
      <w:r>
        <w:rPr>
          <w:rFonts w:ascii="Arial" w:hAnsi="Arial" w:cs="Arial"/>
        </w:rPr>
        <w:t xml:space="preserve"> (</w:t>
      </w:r>
      <w:r w:rsidR="00EA0B3F">
        <w:rPr>
          <w:rFonts w:ascii="Arial" w:hAnsi="Arial" w:cs="Arial"/>
        </w:rPr>
        <w:t>7h30</w:t>
      </w:r>
      <w:r w:rsidR="001716BC">
        <w:rPr>
          <w:rFonts w:ascii="Arial" w:hAnsi="Arial" w:cs="Arial"/>
        </w:rPr>
        <w:t>-</w:t>
      </w:r>
      <w:r w:rsidR="00EA0B3F">
        <w:rPr>
          <w:rFonts w:ascii="Arial" w:hAnsi="Arial" w:cs="Arial"/>
        </w:rPr>
        <w:t>9h</w:t>
      </w:r>
      <w:r>
        <w:rPr>
          <w:rFonts w:ascii="Arial" w:hAnsi="Arial" w:cs="Arial"/>
        </w:rPr>
        <w:t xml:space="preserve">) </w:t>
      </w:r>
    </w:p>
    <w:p w:rsidR="0097261E" w:rsidRDefault="00BC6A73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r>
        <w:rPr>
          <w:rFonts w:ascii="Arial" w:hAnsi="Arial" w:cs="Arial"/>
          <w:b/>
          <w:bCs/>
        </w:rPr>
        <w:t xml:space="preserve">Ano/ Semestre: </w:t>
      </w:r>
      <w:r>
        <w:rPr>
          <w:rFonts w:ascii="Arial" w:hAnsi="Arial" w:cs="Arial"/>
        </w:rPr>
        <w:t>201</w:t>
      </w:r>
      <w:r w:rsidR="00031AC7">
        <w:rPr>
          <w:rFonts w:ascii="Arial" w:hAnsi="Arial" w:cs="Arial"/>
        </w:rPr>
        <w:t>8</w:t>
      </w:r>
    </w:p>
    <w:p w:rsidR="0097261E" w:rsidRPr="00F0298D" w:rsidRDefault="00BC6A73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r>
        <w:rPr>
          <w:rFonts w:ascii="Arial" w:hAnsi="Arial" w:cs="Arial"/>
          <w:b/>
          <w:bCs/>
        </w:rPr>
        <w:t xml:space="preserve">Horário de atendimento: </w:t>
      </w:r>
      <w:r w:rsidR="00F0298D">
        <w:rPr>
          <w:rFonts w:ascii="Arial" w:hAnsi="Arial" w:cs="Arial"/>
          <w:bCs/>
        </w:rPr>
        <w:t>Terças-feiras, das 18h15 às 19h45</w:t>
      </w:r>
    </w:p>
    <w:p w:rsidR="00F0298D" w:rsidRPr="00F0298D" w:rsidRDefault="00F0298D" w:rsidP="00F0298D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center"/>
        <w:rPr>
          <w:rFonts w:ascii="Arial" w:hAnsi="Arial" w:cs="Arial"/>
        </w:rPr>
      </w:pPr>
      <w:bookmarkStart w:id="1" w:name="__DdeLink__1463_17254831331"/>
      <w:bookmarkEnd w:id="1"/>
      <w:proofErr w:type="spellStart"/>
      <w:r w:rsidRPr="00F0298D">
        <w:rPr>
          <w:rFonts w:ascii="Arial" w:hAnsi="Arial" w:cs="Arial"/>
        </w:rPr>
        <w:t>Email</w:t>
      </w:r>
      <w:proofErr w:type="spellEnd"/>
      <w:r w:rsidRPr="00F0298D">
        <w:rPr>
          <w:rFonts w:ascii="Arial" w:hAnsi="Arial" w:cs="Arial"/>
        </w:rPr>
        <w:t xml:space="preserve"> de contato: </w:t>
      </w:r>
      <w:hyperlink r:id="rId6">
        <w:r w:rsidRPr="00F0298D">
          <w:rPr>
            <w:rStyle w:val="Hyperlink"/>
            <w:rFonts w:ascii="Arial" w:hAnsi="Arial" w:cs="Arial"/>
          </w:rPr>
          <w:t>vanessapires@sapucaia.ifsul.edu.br</w:t>
        </w:r>
      </w:hyperlink>
    </w:p>
    <w:p w:rsidR="0097261E" w:rsidRDefault="0097261E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center"/>
        <w:rPr>
          <w:rFonts w:ascii="Arial" w:hAnsi="Arial" w:cs="Arial"/>
        </w:rPr>
      </w:pPr>
    </w:p>
    <w:p w:rsidR="0097261E" w:rsidRDefault="0097261E">
      <w:pPr>
        <w:widowControl w:val="0"/>
        <w:spacing w:line="160" w:lineRule="atLeast"/>
        <w:jc w:val="center"/>
        <w:rPr>
          <w:rFonts w:ascii="Arial" w:hAnsi="Arial" w:cs="Arial"/>
          <w:color w:val="00000A"/>
        </w:rPr>
      </w:pPr>
    </w:p>
    <w:p w:rsidR="0097261E" w:rsidRDefault="0097261E">
      <w:pPr>
        <w:keepNext/>
        <w:widowControl w:val="0"/>
        <w:spacing w:line="160" w:lineRule="atLeast"/>
        <w:jc w:val="center"/>
        <w:rPr>
          <w:rFonts w:ascii="Arial" w:hAnsi="Arial" w:cs="Arial"/>
          <w:i/>
          <w:color w:val="00000A"/>
          <w:u w:val="single"/>
        </w:rPr>
      </w:pPr>
    </w:p>
    <w:p w:rsidR="0097261E" w:rsidRDefault="0097261E">
      <w:pPr>
        <w:widowControl w:val="0"/>
        <w:spacing w:line="160" w:lineRule="atLeast"/>
        <w:jc w:val="left"/>
        <w:rPr>
          <w:rFonts w:ascii="Arial" w:hAnsi="Arial" w:cs="Arial"/>
          <w:color w:val="00000A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97261E">
        <w:tc>
          <w:tcPr>
            <w:tcW w:w="10560" w:type="dxa"/>
            <w:shd w:val="clear" w:color="auto" w:fill="auto"/>
          </w:tcPr>
          <w:p w:rsidR="0097261E" w:rsidRDefault="00BC6A73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  <w:t>Ementa:</w:t>
            </w:r>
          </w:p>
          <w:p w:rsidR="0097261E" w:rsidRDefault="0097261E">
            <w:pPr>
              <w:pStyle w:val="PargrafodaLista"/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</w:p>
          <w:p w:rsidR="0097261E" w:rsidRDefault="00BC6A73">
            <w:pPr>
              <w:widowControl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estudo da Língua Portuguesa prioriza o desenvolvimento das competências relativas à leitura e à produção de diferentes gêneros textuais adequados às situações de comunicação, considerando a mobilização pertinente dos recursos linguísticos disponíveis. A aquisição de tais competências triangula-se nos três pilares: literatura, gramática e discurso.  </w:t>
            </w:r>
          </w:p>
        </w:tc>
      </w:tr>
    </w:tbl>
    <w:p w:rsidR="0097261E" w:rsidRDefault="0097261E">
      <w:pPr>
        <w:widowControl w:val="0"/>
        <w:spacing w:line="160" w:lineRule="atLeast"/>
        <w:jc w:val="left"/>
        <w:rPr>
          <w:rFonts w:ascii="Arial" w:hAnsi="Arial" w:cs="Arial"/>
          <w:color w:val="00000A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97261E">
        <w:tc>
          <w:tcPr>
            <w:tcW w:w="10560" w:type="dxa"/>
            <w:shd w:val="clear" w:color="auto" w:fill="auto"/>
          </w:tcPr>
          <w:p w:rsidR="0097261E" w:rsidRDefault="00BC6A73">
            <w:pPr>
              <w:pStyle w:val="PargrafodaLista"/>
              <w:widowControl w:val="0"/>
              <w:numPr>
                <w:ilvl w:val="0"/>
                <w:numId w:val="1"/>
              </w:numPr>
              <w:spacing w:before="120" w:line="160" w:lineRule="atLeas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  <w:t>Objetivos:</w:t>
            </w:r>
          </w:p>
          <w:p w:rsidR="0097261E" w:rsidRDefault="0097261E">
            <w:pPr>
              <w:pStyle w:val="PargrafodaLista"/>
              <w:widowControl w:val="0"/>
              <w:spacing w:before="120" w:line="160" w:lineRule="atLeas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</w:p>
          <w:p w:rsidR="0097261E" w:rsidRDefault="00BC6A73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Expressar-se através da fala e da escrita utilizando a norma padrão da língua;</w:t>
            </w:r>
          </w:p>
          <w:p w:rsidR="0097261E" w:rsidRDefault="00BC6A73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Produzir cartas sociais em um contexto de interação real;</w:t>
            </w:r>
          </w:p>
          <w:p w:rsidR="0097261E" w:rsidRDefault="00BC6A73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Ser capaz de utilizar vocabulário específico em situações contextualizadas;</w:t>
            </w:r>
          </w:p>
          <w:p w:rsidR="0097261E" w:rsidRDefault="00BC6A73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Diferenciar textos literários e textos não-literários;</w:t>
            </w:r>
          </w:p>
          <w:p w:rsidR="0097261E" w:rsidRDefault="00BC6A73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Compreender o processo de formação da literatura ocidental;</w:t>
            </w:r>
          </w:p>
          <w:p w:rsidR="0097261E" w:rsidRDefault="00BC6A73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ascii="Arial" w:hAnsi="Arial" w:cs="Arial"/>
                <w:color w:val="00000A"/>
                <w:lang w:eastAsia="en-US"/>
              </w:rPr>
              <w:t>Conhecer a literatura medieval dentro de seu contexto histórico.</w:t>
            </w:r>
          </w:p>
        </w:tc>
      </w:tr>
    </w:tbl>
    <w:p w:rsidR="0097261E" w:rsidRDefault="0097261E">
      <w:pPr>
        <w:widowControl w:val="0"/>
        <w:spacing w:line="160" w:lineRule="atLeast"/>
        <w:jc w:val="left"/>
        <w:rPr>
          <w:rFonts w:ascii="Arial" w:hAnsi="Arial" w:cs="Arial"/>
          <w:color w:val="00000A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97261E">
        <w:tc>
          <w:tcPr>
            <w:tcW w:w="10560" w:type="dxa"/>
            <w:shd w:val="clear" w:color="auto" w:fill="auto"/>
          </w:tcPr>
          <w:p w:rsidR="0097261E" w:rsidRDefault="00BC6A73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  <w:t>Conteúdos programáticos:</w:t>
            </w:r>
          </w:p>
          <w:p w:rsidR="0097261E" w:rsidRDefault="0097261E">
            <w:pPr>
              <w:pStyle w:val="PargrafodaLista"/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UNIDADE I – Introdução </w:t>
            </w:r>
            <w:r w:rsidR="00EA0B3F">
              <w:rPr>
                <w:rFonts w:ascii="Arial" w:hAnsi="Arial" w:cs="Arial"/>
                <w:szCs w:val="24"/>
              </w:rPr>
              <w:t>à</w:t>
            </w:r>
            <w:r>
              <w:rPr>
                <w:rFonts w:ascii="Arial" w:hAnsi="Arial" w:cs="Arial"/>
                <w:szCs w:val="24"/>
              </w:rPr>
              <w:t xml:space="preserve"> Literatura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1.1 Literatura como linguagem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1.2 Literatura como gênero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1.3 Literatura como expressão de época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1.4 Origens europeias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1.4.1 Literatura na Idade Média, Humanismo, Classicismo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1.5 A literatura no período colonial  </w:t>
            </w:r>
          </w:p>
          <w:p w:rsidR="0097261E" w:rsidRDefault="0097261E">
            <w:pPr>
              <w:pStyle w:val="Corpodetexto"/>
              <w:rPr>
                <w:rFonts w:ascii="Arial" w:hAnsi="Arial" w:cs="Arial"/>
                <w:szCs w:val="24"/>
              </w:rPr>
            </w:pP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UNIDADE II – Gramática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2.1 Linguagem e variação linguística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2.2 Relação entre oralidade e escrita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2.3 A dimensão discursiva da linguagem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2.4 Linguagem e sentido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2.4.1 Sentido e contexto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2.4.2 Efeitos de sentido </w:t>
            </w:r>
          </w:p>
          <w:p w:rsidR="0097261E" w:rsidRDefault="00BC6A73">
            <w:pPr>
              <w:pStyle w:val="Corpodetex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2.4.3 Figuras de linguagem  </w:t>
            </w:r>
          </w:p>
          <w:p w:rsidR="0097261E" w:rsidRDefault="0097261E">
            <w:pPr>
              <w:pStyle w:val="Corpodetexto"/>
              <w:rPr>
                <w:rFonts w:ascii="Arial" w:hAnsi="Arial" w:cs="Arial"/>
                <w:szCs w:val="24"/>
              </w:rPr>
            </w:pPr>
          </w:p>
          <w:p w:rsidR="0097261E" w:rsidRDefault="00BC6A7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UNIDADE III – Língua e discurso </w:t>
            </w:r>
          </w:p>
          <w:p w:rsidR="0097261E" w:rsidRDefault="00BC6A7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 As marcas ideológicas dos textos </w:t>
            </w:r>
          </w:p>
          <w:p w:rsidR="0097261E" w:rsidRDefault="00BC6A7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3.2 O texto e seu contexto </w:t>
            </w:r>
          </w:p>
          <w:p w:rsidR="0097261E" w:rsidRDefault="00BC6A7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3.3 Os gêneros do discurso </w:t>
            </w:r>
          </w:p>
          <w:p w:rsidR="0097261E" w:rsidRDefault="00BC6A7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3.4 Narração e descrição </w:t>
            </w:r>
          </w:p>
          <w:p w:rsidR="0097261E" w:rsidRDefault="00BC6A7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3.4.1 Notícia </w:t>
            </w:r>
          </w:p>
          <w:p w:rsidR="0097261E" w:rsidRDefault="00BC6A7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3.5 Argumentação </w:t>
            </w:r>
          </w:p>
          <w:p w:rsidR="0097261E" w:rsidRDefault="00BC6A7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3.5.1 Texto publicitário   </w:t>
            </w:r>
          </w:p>
        </w:tc>
      </w:tr>
      <w:tr w:rsidR="0097261E">
        <w:tc>
          <w:tcPr>
            <w:tcW w:w="10560" w:type="dxa"/>
            <w:shd w:val="clear" w:color="auto" w:fill="auto"/>
          </w:tcPr>
          <w:p w:rsidR="0097261E" w:rsidRDefault="0097261E">
            <w:pPr>
              <w:pStyle w:val="PargrafodaLista"/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00000A"/>
                <w:u w:val="single"/>
                <w:lang w:eastAsia="en-US"/>
              </w:rPr>
            </w:pPr>
          </w:p>
        </w:tc>
      </w:tr>
    </w:tbl>
    <w:p w:rsidR="0097261E" w:rsidRDefault="0097261E">
      <w:pPr>
        <w:widowControl w:val="0"/>
        <w:spacing w:before="120" w:line="160" w:lineRule="atLeast"/>
        <w:jc w:val="left"/>
        <w:rPr>
          <w:rFonts w:ascii="Arial" w:hAnsi="Arial" w:cs="Arial"/>
          <w:color w:val="00000A"/>
        </w:rPr>
      </w:pPr>
    </w:p>
    <w:p w:rsidR="0097261E" w:rsidRDefault="00BC6A73">
      <w:pPr>
        <w:pStyle w:val="PargrafodaLista"/>
        <w:numPr>
          <w:ilvl w:val="0"/>
          <w:numId w:val="1"/>
        </w:numPr>
        <w:spacing w:line="240" w:lineRule="auto"/>
        <w:jc w:val="left"/>
        <w:rPr>
          <w:rFonts w:ascii="Arial" w:hAnsi="Arial" w:cs="Arial"/>
          <w:b/>
          <w:color w:val="00000A"/>
          <w:u w:val="single"/>
        </w:rPr>
      </w:pPr>
      <w:r>
        <w:rPr>
          <w:rFonts w:ascii="Arial" w:hAnsi="Arial" w:cs="Arial"/>
          <w:b/>
          <w:color w:val="00000A"/>
          <w:u w:val="single"/>
        </w:rPr>
        <w:t xml:space="preserve">Procedimentos Didáticos: </w:t>
      </w:r>
    </w:p>
    <w:p w:rsidR="0097261E" w:rsidRDefault="0097261E">
      <w:pPr>
        <w:spacing w:line="240" w:lineRule="auto"/>
        <w:jc w:val="left"/>
        <w:rPr>
          <w:rFonts w:ascii="Arial" w:hAnsi="Arial" w:cs="Arial"/>
          <w:b/>
          <w:color w:val="00000A"/>
          <w:u w:val="single"/>
        </w:rPr>
      </w:pPr>
    </w:p>
    <w:p w:rsidR="0097261E" w:rsidRDefault="00BC6A73">
      <w:pPr>
        <w:pStyle w:val="PargrafodaLista"/>
        <w:numPr>
          <w:ilvl w:val="0"/>
          <w:numId w:val="3"/>
        </w:numPr>
        <w:tabs>
          <w:tab w:val="left" w:pos="990"/>
        </w:tabs>
        <w:rPr>
          <w:rFonts w:ascii="Arial" w:hAnsi="Arial" w:cs="Arial"/>
        </w:rPr>
      </w:pPr>
      <w:r>
        <w:rPr>
          <w:rFonts w:ascii="Arial" w:hAnsi="Arial" w:cs="Arial"/>
        </w:rPr>
        <w:t>As propostas de produções textuais serão precedidas por debates, conversas em sala de aula, leitura de textos ou a partir de outros meios que despertem o interesse do aluno ao tema a ser trabalhado;</w:t>
      </w:r>
    </w:p>
    <w:p w:rsidR="0097261E" w:rsidRDefault="00BC6A73">
      <w:pPr>
        <w:pStyle w:val="PargrafodaLista"/>
        <w:numPr>
          <w:ilvl w:val="0"/>
          <w:numId w:val="3"/>
        </w:numPr>
        <w:tabs>
          <w:tab w:val="left" w:pos="990"/>
        </w:tabs>
        <w:rPr>
          <w:rFonts w:ascii="Arial" w:hAnsi="Arial" w:cs="Arial"/>
        </w:rPr>
      </w:pPr>
      <w:r>
        <w:rPr>
          <w:rFonts w:ascii="Arial" w:hAnsi="Arial" w:cs="Arial"/>
        </w:rPr>
        <w:t>As aulas expositivas serão realizadas através de quadro-negro, slides, vídeos, palestras de convidados e debates;</w:t>
      </w:r>
    </w:p>
    <w:p w:rsidR="0097261E" w:rsidRDefault="00BC6A73">
      <w:pPr>
        <w:pStyle w:val="PargrafodaLista"/>
        <w:numPr>
          <w:ilvl w:val="0"/>
          <w:numId w:val="3"/>
        </w:numPr>
        <w:tabs>
          <w:tab w:val="left" w:pos="990"/>
        </w:tabs>
        <w:rPr>
          <w:rFonts w:ascii="Arial" w:hAnsi="Arial" w:cs="Arial"/>
        </w:rPr>
      </w:pPr>
      <w:r>
        <w:rPr>
          <w:rFonts w:ascii="Arial" w:hAnsi="Arial" w:cs="Arial"/>
        </w:rPr>
        <w:t>As produções textuais serão analisadas individualmente, pela professora, que utilizará um código de correção previamente combinado com os alunos, para uso durante a reescrita dos textos;</w:t>
      </w:r>
    </w:p>
    <w:p w:rsidR="0097261E" w:rsidRDefault="00BC6A73">
      <w:pPr>
        <w:pStyle w:val="PargrafodaLista"/>
        <w:numPr>
          <w:ilvl w:val="0"/>
          <w:numId w:val="3"/>
        </w:numPr>
        <w:tabs>
          <w:tab w:val="left" w:pos="990"/>
        </w:tabs>
        <w:rPr>
          <w:rFonts w:ascii="Arial" w:hAnsi="Arial" w:cs="Arial"/>
        </w:rPr>
      </w:pPr>
      <w:r>
        <w:rPr>
          <w:rFonts w:ascii="Arial" w:hAnsi="Arial" w:cs="Arial"/>
        </w:rPr>
        <w:t>Também serão utilizados, em sala de aula, textos literários e não-literários, artigos de jornais, revistas, sites, notícias, charges, dicionários, livros didáticos, pesquisas na biblioteca e em laboratório de informática.</w:t>
      </w:r>
      <w:r>
        <w:rPr>
          <w:rFonts w:ascii="Arial" w:hAnsi="Arial" w:cs="Arial"/>
        </w:rPr>
        <w:tab/>
      </w:r>
    </w:p>
    <w:p w:rsidR="0097261E" w:rsidRDefault="0097261E">
      <w:pPr>
        <w:pStyle w:val="PargrafodaLista"/>
        <w:tabs>
          <w:tab w:val="left" w:pos="990"/>
        </w:tabs>
        <w:rPr>
          <w:rFonts w:ascii="Arial" w:hAnsi="Arial" w:cs="Arial"/>
        </w:rPr>
      </w:pPr>
    </w:p>
    <w:p w:rsidR="0097261E" w:rsidRDefault="00BC6A73">
      <w:pPr>
        <w:spacing w:line="240" w:lineRule="auto"/>
        <w:ind w:firstLine="284"/>
        <w:jc w:val="left"/>
        <w:rPr>
          <w:rFonts w:ascii="Arial" w:hAnsi="Arial" w:cs="Arial"/>
          <w:b/>
          <w:color w:val="00000A"/>
          <w:u w:val="single"/>
        </w:rPr>
      </w:pPr>
      <w:r>
        <w:rPr>
          <w:rFonts w:ascii="Arial" w:hAnsi="Arial" w:cs="Arial"/>
          <w:b/>
          <w:color w:val="00000A"/>
          <w:u w:val="single"/>
        </w:rPr>
        <w:t xml:space="preserve">6. </w:t>
      </w:r>
      <w:proofErr w:type="gramStart"/>
      <w:r>
        <w:rPr>
          <w:rFonts w:ascii="Arial" w:hAnsi="Arial" w:cs="Arial"/>
          <w:b/>
          <w:color w:val="00000A"/>
          <w:u w:val="single"/>
        </w:rPr>
        <w:t>Avaliação :</w:t>
      </w:r>
      <w:proofErr w:type="gramEnd"/>
    </w:p>
    <w:p w:rsidR="0097261E" w:rsidRDefault="0097261E">
      <w:pPr>
        <w:spacing w:line="240" w:lineRule="auto"/>
        <w:ind w:firstLine="284"/>
        <w:jc w:val="left"/>
        <w:rPr>
          <w:rFonts w:ascii="Arial" w:hAnsi="Arial" w:cs="Arial"/>
          <w:b/>
          <w:color w:val="00000A"/>
        </w:rPr>
      </w:pPr>
    </w:p>
    <w:p w:rsidR="0097261E" w:rsidRDefault="00BC6A73">
      <w:pPr>
        <w:spacing w:line="240" w:lineRule="auto"/>
        <w:jc w:val="center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A avaliação é construída através da média ponderada dos seguintes instrumentos:</w:t>
      </w:r>
    </w:p>
    <w:p w:rsidR="0097261E" w:rsidRDefault="0097261E">
      <w:pPr>
        <w:spacing w:line="240" w:lineRule="auto"/>
        <w:jc w:val="center"/>
        <w:rPr>
          <w:rFonts w:ascii="Arial" w:hAnsi="Arial" w:cs="Arial"/>
          <w:color w:val="00000A"/>
        </w:rPr>
      </w:pPr>
    </w:p>
    <w:p w:rsidR="0097261E" w:rsidRDefault="00BC6A73">
      <w:pPr>
        <w:spacing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(nota a x 8) + (nota b x 6) + (nota c x 6) + (nota d x 6</w:t>
      </w:r>
      <w:proofErr w:type="gramStart"/>
      <w:r>
        <w:rPr>
          <w:rFonts w:ascii="Arial" w:hAnsi="Arial" w:cs="Arial"/>
          <w:u w:val="single"/>
        </w:rPr>
        <w:t>)  =</w:t>
      </w:r>
      <w:proofErr w:type="gramEnd"/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b/>
        </w:rPr>
        <w:t>NOTA FINAL</w:t>
      </w:r>
    </w:p>
    <w:p w:rsidR="0097261E" w:rsidRDefault="0097261E">
      <w:pPr>
        <w:spacing w:line="240" w:lineRule="auto"/>
        <w:jc w:val="center"/>
        <w:rPr>
          <w:rFonts w:ascii="Arial" w:hAnsi="Arial" w:cs="Arial"/>
          <w:lang w:val="en-US"/>
        </w:rPr>
      </w:pPr>
    </w:p>
    <w:p w:rsidR="0097261E" w:rsidRDefault="0097261E">
      <w:pPr>
        <w:spacing w:line="240" w:lineRule="auto"/>
        <w:ind w:firstLine="284"/>
        <w:jc w:val="left"/>
        <w:rPr>
          <w:rFonts w:ascii="Arial" w:hAnsi="Arial" w:cs="Arial"/>
          <w:color w:val="00000A"/>
          <w:lang w:val="en-US"/>
        </w:rPr>
      </w:pPr>
    </w:p>
    <w:p w:rsidR="0097261E" w:rsidRDefault="00BC6A73">
      <w:pPr>
        <w:spacing w:line="240" w:lineRule="auto"/>
      </w:pPr>
      <w:r>
        <w:rPr>
          <w:rFonts w:ascii="Arial" w:hAnsi="Arial" w:cs="Arial"/>
          <w:b/>
          <w:lang w:val="en-US"/>
        </w:rPr>
        <w:t xml:space="preserve">a)  Carta Social – Individual.  Peso 1. Nota </w:t>
      </w:r>
      <w:proofErr w:type="spellStart"/>
      <w:r>
        <w:rPr>
          <w:rFonts w:ascii="Arial" w:hAnsi="Arial" w:cs="Arial"/>
          <w:b/>
          <w:lang w:val="en-US"/>
        </w:rPr>
        <w:t>máxima</w:t>
      </w:r>
      <w:proofErr w:type="spellEnd"/>
      <w:r>
        <w:rPr>
          <w:rFonts w:ascii="Arial" w:hAnsi="Arial" w:cs="Arial"/>
          <w:b/>
          <w:lang w:val="en-US"/>
        </w:rPr>
        <w:t>: 5</w:t>
      </w:r>
    </w:p>
    <w:p w:rsidR="0097261E" w:rsidRDefault="0097261E">
      <w:pPr>
        <w:spacing w:line="240" w:lineRule="auto"/>
        <w:rPr>
          <w:rFonts w:ascii="Arial" w:hAnsi="Arial" w:cs="Arial"/>
        </w:rPr>
      </w:pPr>
    </w:p>
    <w:p w:rsidR="0097261E" w:rsidRDefault="00BC6A73">
      <w:pPr>
        <w:spacing w:line="240" w:lineRule="auto"/>
        <w:jc w:val="left"/>
      </w:pPr>
      <w:r>
        <w:rPr>
          <w:rFonts w:ascii="Arial" w:hAnsi="Arial" w:cs="Arial"/>
          <w:b/>
        </w:rPr>
        <w:t>b) Seminário de Literatura – Gêneros literários da literatura medieval. Em grupos. Peso 2. Nota máxima: 10</w:t>
      </w:r>
    </w:p>
    <w:p w:rsidR="0097261E" w:rsidRDefault="0097261E">
      <w:pPr>
        <w:spacing w:line="240" w:lineRule="auto"/>
        <w:jc w:val="left"/>
        <w:rPr>
          <w:rFonts w:ascii="Arial" w:hAnsi="Arial" w:cs="Arial"/>
          <w:b/>
        </w:rPr>
      </w:pPr>
    </w:p>
    <w:p w:rsidR="0097261E" w:rsidRDefault="00BC6A73">
      <w:pPr>
        <w:spacing w:line="240" w:lineRule="auto"/>
        <w:jc w:val="left"/>
      </w:pPr>
      <w:r>
        <w:rPr>
          <w:rFonts w:ascii="Arial" w:hAnsi="Arial" w:cs="Arial"/>
          <w:b/>
        </w:rPr>
        <w:t>c) Jogo das Figuras de Linguagem – Peso 1. Nota máxima: 10</w:t>
      </w:r>
    </w:p>
    <w:p w:rsidR="0097261E" w:rsidRDefault="0097261E">
      <w:pPr>
        <w:spacing w:line="240" w:lineRule="auto"/>
        <w:jc w:val="left"/>
        <w:rPr>
          <w:rFonts w:ascii="Arial" w:hAnsi="Arial" w:cs="Arial"/>
        </w:rPr>
      </w:pPr>
    </w:p>
    <w:p w:rsidR="0097261E" w:rsidRDefault="0097261E">
      <w:pPr>
        <w:spacing w:line="240" w:lineRule="auto"/>
        <w:jc w:val="left"/>
        <w:rPr>
          <w:rFonts w:ascii="Arial" w:hAnsi="Arial" w:cs="Arial"/>
        </w:rPr>
      </w:pPr>
    </w:p>
    <w:p w:rsidR="0097261E" w:rsidRDefault="00BC6A73">
      <w:pPr>
        <w:spacing w:line="240" w:lineRule="auto"/>
      </w:pPr>
      <w:r>
        <w:rPr>
          <w:rFonts w:ascii="Arial" w:hAnsi="Arial" w:cs="Arial"/>
          <w:b/>
        </w:rPr>
        <w:t>d) Avaliação de LP</w:t>
      </w:r>
      <w:r>
        <w:rPr>
          <w:rFonts w:ascii="Arial" w:hAnsi="Arial" w:cs="Arial"/>
        </w:rPr>
        <w:t xml:space="preserve"> (individual, peso 2)</w:t>
      </w:r>
    </w:p>
    <w:p w:rsidR="0097261E" w:rsidRDefault="0097261E">
      <w:pPr>
        <w:spacing w:line="240" w:lineRule="auto"/>
        <w:rPr>
          <w:rFonts w:ascii="Arial" w:hAnsi="Arial" w:cs="Arial"/>
        </w:rPr>
      </w:pPr>
    </w:p>
    <w:p w:rsidR="0097261E" w:rsidRDefault="00BC6A73">
      <w:pPr>
        <w:spacing w:line="240" w:lineRule="auto"/>
        <w:rPr>
          <w:b/>
          <w:bCs/>
        </w:rPr>
      </w:pPr>
      <w:r>
        <w:rPr>
          <w:rFonts w:ascii="Arial" w:hAnsi="Arial" w:cs="Arial"/>
          <w:b/>
          <w:bCs/>
        </w:rPr>
        <w:t>e) Atividade Saída de Campo (Individual, peso 1 – Nota máxima 5)</w:t>
      </w:r>
    </w:p>
    <w:p w:rsidR="0097261E" w:rsidRDefault="0097261E">
      <w:pPr>
        <w:spacing w:line="240" w:lineRule="auto"/>
        <w:rPr>
          <w:rFonts w:ascii="Arial" w:hAnsi="Arial" w:cs="Arial"/>
          <w:color w:val="00000A"/>
          <w:u w:val="single"/>
        </w:rPr>
      </w:pPr>
    </w:p>
    <w:p w:rsidR="0097261E" w:rsidRDefault="0097261E">
      <w:pPr>
        <w:spacing w:line="240" w:lineRule="auto"/>
        <w:rPr>
          <w:rFonts w:ascii="Arial" w:hAnsi="Arial" w:cs="Arial"/>
          <w:color w:val="00000A"/>
          <w:u w:val="single"/>
        </w:rPr>
      </w:pPr>
    </w:p>
    <w:p w:rsidR="0097261E" w:rsidRDefault="0097261E">
      <w:pPr>
        <w:spacing w:line="240" w:lineRule="auto"/>
        <w:rPr>
          <w:rFonts w:ascii="Arial" w:hAnsi="Arial" w:cs="Arial"/>
          <w:color w:val="00000A"/>
          <w:u w:val="single"/>
        </w:rPr>
      </w:pPr>
    </w:p>
    <w:p w:rsidR="0097261E" w:rsidRDefault="0097261E">
      <w:pPr>
        <w:spacing w:line="240" w:lineRule="auto"/>
        <w:rPr>
          <w:rFonts w:ascii="Arial" w:hAnsi="Arial" w:cs="Arial"/>
          <w:color w:val="00000A"/>
          <w:u w:val="single"/>
        </w:rPr>
      </w:pPr>
    </w:p>
    <w:p w:rsidR="0097261E" w:rsidRDefault="00BC6A73">
      <w:pPr>
        <w:spacing w:line="240" w:lineRule="auto"/>
        <w:rPr>
          <w:rFonts w:ascii="Arial" w:hAnsi="Arial" w:cs="Arial"/>
          <w:color w:val="00000A"/>
          <w:u w:val="single"/>
        </w:rPr>
      </w:pPr>
      <w:r>
        <w:rPr>
          <w:rFonts w:ascii="Arial" w:hAnsi="Arial" w:cs="Arial"/>
          <w:color w:val="00000A"/>
          <w:u w:val="single"/>
        </w:rPr>
        <w:t xml:space="preserve">Em relação à recuperação: </w:t>
      </w:r>
    </w:p>
    <w:p w:rsidR="0097261E" w:rsidRDefault="00BC6A73">
      <w:pPr>
        <w:spacing w:line="240" w:lineRule="auto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O aluno poderá recuperar as notas que não atingiram a média dentro dos prazos definidos no cronograma.</w:t>
      </w:r>
    </w:p>
    <w:p w:rsidR="0097261E" w:rsidRDefault="0097261E">
      <w:pPr>
        <w:spacing w:line="240" w:lineRule="auto"/>
        <w:rPr>
          <w:rFonts w:ascii="Arial" w:hAnsi="Arial" w:cs="Arial"/>
          <w:color w:val="00000A"/>
        </w:rPr>
      </w:pPr>
    </w:p>
    <w:p w:rsidR="0097261E" w:rsidRDefault="0097261E">
      <w:pPr>
        <w:spacing w:line="240" w:lineRule="auto"/>
        <w:rPr>
          <w:rFonts w:ascii="Arial" w:hAnsi="Arial" w:cs="Arial"/>
          <w:color w:val="00000A"/>
        </w:rPr>
      </w:pPr>
    </w:p>
    <w:p w:rsidR="0097261E" w:rsidRDefault="00BC6A73">
      <w:pPr>
        <w:spacing w:line="240" w:lineRule="auto"/>
        <w:rPr>
          <w:rFonts w:ascii="Arial" w:hAnsi="Arial" w:cs="Arial"/>
          <w:b/>
          <w:color w:val="00000A"/>
        </w:rPr>
      </w:pPr>
      <w:r>
        <w:rPr>
          <w:rFonts w:ascii="Arial" w:hAnsi="Arial" w:cs="Arial"/>
          <w:color w:val="00000A"/>
        </w:rPr>
        <w:t xml:space="preserve">Lembre-se: </w:t>
      </w:r>
      <w:r>
        <w:rPr>
          <w:rFonts w:ascii="Arial" w:hAnsi="Arial" w:cs="Arial"/>
          <w:b/>
          <w:color w:val="00000A"/>
        </w:rPr>
        <w:t>Não há prova de recuperação que substitua a nota final construída ao longo do semestre.</w:t>
      </w:r>
    </w:p>
    <w:p w:rsidR="0097261E" w:rsidRDefault="00BC6A73">
      <w:pPr>
        <w:spacing w:line="240" w:lineRule="auto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Existe uma segunda possibilidade de recuperação: aqueles(as) alunos(as) que não atingirem a média 6 em um dos semestres, poderá realizar uma prova individual e com conteúdo cumulativo anual, que substitui a média do semestre em questão. Observação: esta prova substitui a nota de apenas um dos semestres.</w:t>
      </w:r>
    </w:p>
    <w:p w:rsidR="0097261E" w:rsidRDefault="0097261E">
      <w:pPr>
        <w:spacing w:line="240" w:lineRule="auto"/>
        <w:jc w:val="left"/>
        <w:rPr>
          <w:rFonts w:ascii="Arial" w:hAnsi="Arial" w:cs="Arial"/>
          <w:color w:val="00000A"/>
        </w:rPr>
      </w:pPr>
    </w:p>
    <w:p w:rsidR="0097261E" w:rsidRDefault="00BC6A73">
      <w:pPr>
        <w:spacing w:line="240" w:lineRule="auto"/>
        <w:jc w:val="left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Observação: As ausências deverão ser justificadas na CORAC no prazo de até 02 (dois) dias úteis após a data de término da ausência.  Pedidos posteriores a este prazo não serão considerados.</w:t>
      </w:r>
    </w:p>
    <w:p w:rsidR="0097261E" w:rsidRDefault="0097261E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97261E" w:rsidRDefault="00BC6A73">
      <w:pPr>
        <w:spacing w:line="240" w:lineRule="auto"/>
        <w:jc w:val="right"/>
        <w:rPr>
          <w:rFonts w:ascii="Arial" w:hAnsi="Arial" w:cs="Arial"/>
          <w:b/>
          <w:i/>
          <w:color w:val="00000A"/>
          <w:sz w:val="16"/>
          <w:szCs w:val="16"/>
        </w:rPr>
      </w:pPr>
      <w:r>
        <w:rPr>
          <w:rFonts w:ascii="Arial" w:hAnsi="Arial" w:cs="Arial"/>
          <w:b/>
          <w:i/>
          <w:color w:val="00000A"/>
          <w:sz w:val="16"/>
          <w:szCs w:val="16"/>
        </w:rPr>
        <w:t>Legislação – Justificativa da Falta</w:t>
      </w:r>
    </w:p>
    <w:p w:rsidR="0097261E" w:rsidRDefault="00BC6A73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Decreto-Lei 715-69</w:t>
      </w:r>
      <w:r>
        <w:rPr>
          <w:rFonts w:ascii="Arial" w:hAnsi="Arial" w:cs="Arial"/>
          <w:color w:val="00000A"/>
          <w:sz w:val="16"/>
          <w:szCs w:val="16"/>
        </w:rPr>
        <w:t xml:space="preserve"> - relativo à prestação do Serviço Militar (Exército, Marinha e Aeronáutica).</w:t>
      </w:r>
    </w:p>
    <w:p w:rsidR="0097261E" w:rsidRDefault="00BC6A73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Lei 9.615/98</w:t>
      </w:r>
      <w:r>
        <w:rPr>
          <w:rFonts w:ascii="Arial" w:hAnsi="Arial" w:cs="Arial"/>
          <w:color w:val="00000A"/>
          <w:sz w:val="16"/>
          <w:szCs w:val="16"/>
        </w:rPr>
        <w:t xml:space="preserve"> - participação do aluno em competições esportivas institucionais de cunho oficial representando o País.</w:t>
      </w:r>
    </w:p>
    <w:p w:rsidR="0097261E" w:rsidRDefault="00BC6A73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Lei 5.869/79</w:t>
      </w:r>
      <w:r>
        <w:rPr>
          <w:rFonts w:ascii="Arial" w:hAnsi="Arial" w:cs="Arial"/>
          <w:color w:val="00000A"/>
          <w:sz w:val="16"/>
          <w:szCs w:val="16"/>
        </w:rPr>
        <w:t xml:space="preserve"> - convocação para audiência judicial.</w:t>
      </w:r>
    </w:p>
    <w:p w:rsidR="0097261E" w:rsidRDefault="00BC6A73">
      <w:pPr>
        <w:spacing w:line="240" w:lineRule="auto"/>
        <w:jc w:val="right"/>
        <w:rPr>
          <w:rFonts w:ascii="Arial" w:hAnsi="Arial" w:cs="Arial"/>
          <w:b/>
          <w:i/>
          <w:color w:val="00000A"/>
          <w:sz w:val="16"/>
          <w:szCs w:val="16"/>
        </w:rPr>
      </w:pPr>
      <w:r>
        <w:rPr>
          <w:rFonts w:ascii="Arial" w:hAnsi="Arial" w:cs="Arial"/>
          <w:b/>
          <w:i/>
          <w:color w:val="00000A"/>
          <w:sz w:val="16"/>
          <w:szCs w:val="16"/>
        </w:rPr>
        <w:t>Legislação – Ausência Autorizada (Exercícios Domiciliares)</w:t>
      </w:r>
    </w:p>
    <w:p w:rsidR="0097261E" w:rsidRDefault="00BC6A73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Decreto-Lei 1,044/69</w:t>
      </w:r>
      <w:r>
        <w:rPr>
          <w:rFonts w:ascii="Arial" w:hAnsi="Arial" w:cs="Arial"/>
          <w:color w:val="00000A"/>
          <w:sz w:val="16"/>
          <w:szCs w:val="16"/>
        </w:rPr>
        <w:t xml:space="preserve"> - dispõe sobre tratamento excepcional para os alunos portadores de afecções que indica.</w:t>
      </w:r>
    </w:p>
    <w:p w:rsidR="0097261E" w:rsidRDefault="00BC6A73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Lei 6.202/75</w:t>
      </w:r>
      <w:r>
        <w:rPr>
          <w:rFonts w:ascii="Arial" w:hAnsi="Arial" w:cs="Arial"/>
          <w:color w:val="00000A"/>
          <w:sz w:val="16"/>
          <w:szCs w:val="16"/>
        </w:rPr>
        <w:t xml:space="preserve"> - amparo a gestação, parto ou puerpério.</w:t>
      </w:r>
    </w:p>
    <w:p w:rsidR="0097261E" w:rsidRDefault="00BC6A73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Decreto-Lei 57.654/66</w:t>
      </w:r>
      <w:r>
        <w:rPr>
          <w:rFonts w:ascii="Arial" w:hAnsi="Arial" w:cs="Arial"/>
          <w:color w:val="00000A"/>
          <w:sz w:val="16"/>
          <w:szCs w:val="16"/>
        </w:rPr>
        <w:t xml:space="preserve"> - lei do Serviço Militar (período longo de afastamento).</w:t>
      </w:r>
    </w:p>
    <w:p w:rsidR="0097261E" w:rsidRDefault="00BC6A73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>
        <w:rPr>
          <w:rFonts w:ascii="Arial" w:hAnsi="Arial" w:cs="Arial"/>
          <w:color w:val="00000A"/>
          <w:sz w:val="16"/>
          <w:szCs w:val="16"/>
        </w:rPr>
        <w:t xml:space="preserve">- </w:t>
      </w:r>
      <w:r>
        <w:rPr>
          <w:rFonts w:ascii="Arial" w:hAnsi="Arial" w:cs="Arial"/>
          <w:i/>
          <w:color w:val="00000A"/>
          <w:sz w:val="16"/>
          <w:szCs w:val="16"/>
        </w:rPr>
        <w:t>Lei 10.412</w:t>
      </w:r>
      <w:r>
        <w:rPr>
          <w:rFonts w:ascii="Arial" w:hAnsi="Arial" w:cs="Arial"/>
          <w:color w:val="00000A"/>
          <w:sz w:val="16"/>
          <w:szCs w:val="16"/>
        </w:rPr>
        <w:t xml:space="preserve"> - às mães adotivas em licença-maternidade.</w:t>
      </w:r>
    </w:p>
    <w:p w:rsidR="0097261E" w:rsidRDefault="0097261E">
      <w:pPr>
        <w:ind w:firstLine="284"/>
        <w:rPr>
          <w:rFonts w:ascii="Arial" w:hAnsi="Arial" w:cs="Arial"/>
        </w:rPr>
      </w:pPr>
    </w:p>
    <w:p w:rsidR="0097261E" w:rsidRDefault="00BC6A73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caps/>
          <w:color w:val="00000A"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caps/>
          <w:color w:val="00000A"/>
          <w:sz w:val="22"/>
          <w:szCs w:val="22"/>
          <w:u w:val="single"/>
          <w:lang w:val="en-US"/>
        </w:rPr>
        <w:t xml:space="preserve">7. </w:t>
      </w:r>
      <w:proofErr w:type="spellStart"/>
      <w:r>
        <w:rPr>
          <w:rFonts w:ascii="Arial" w:hAnsi="Arial" w:cs="Arial"/>
          <w:b/>
          <w:color w:val="00000A"/>
          <w:sz w:val="22"/>
          <w:szCs w:val="22"/>
          <w:u w:val="single"/>
          <w:lang w:val="en-US"/>
        </w:rPr>
        <w:t>Bibliografia</w:t>
      </w:r>
      <w:proofErr w:type="spellEnd"/>
      <w:r>
        <w:rPr>
          <w:rFonts w:ascii="Arial" w:hAnsi="Arial" w:cs="Arial"/>
          <w:b/>
          <w:color w:val="00000A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A"/>
          <w:sz w:val="22"/>
          <w:szCs w:val="22"/>
          <w:u w:val="single"/>
          <w:lang w:val="en-US"/>
        </w:rPr>
        <w:t>básica</w:t>
      </w:r>
      <w:proofErr w:type="spellEnd"/>
      <w:r>
        <w:rPr>
          <w:rFonts w:ascii="Arial" w:hAnsi="Arial" w:cs="Arial"/>
          <w:b/>
          <w:color w:val="00000A"/>
          <w:sz w:val="22"/>
          <w:szCs w:val="22"/>
          <w:u w:val="single"/>
          <w:lang w:val="en-US"/>
        </w:rPr>
        <w:t>:</w:t>
      </w:r>
    </w:p>
    <w:p w:rsidR="0097261E" w:rsidRDefault="0097261E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caps/>
          <w:color w:val="00000A"/>
          <w:sz w:val="22"/>
          <w:szCs w:val="22"/>
          <w:u w:val="single"/>
          <w:lang w:val="en-US"/>
        </w:rPr>
      </w:pPr>
    </w:p>
    <w:p w:rsidR="0097261E" w:rsidRDefault="00BC6A73">
      <w:pPr>
        <w:spacing w:after="200" w:line="276" w:lineRule="auto"/>
        <w:jc w:val="lef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ABURRE, M. L.; ABURRRE, M. B.; PONTARA, M. </w:t>
      </w:r>
      <w:proofErr w:type="spellStart"/>
      <w:r>
        <w:rPr>
          <w:rFonts w:ascii="Arial" w:hAnsi="Arial" w:cs="Arial"/>
          <w:b/>
          <w:lang w:val="en-US"/>
        </w:rPr>
        <w:t>Português</w:t>
      </w:r>
      <w:proofErr w:type="spellEnd"/>
      <w:r>
        <w:rPr>
          <w:rFonts w:ascii="Arial" w:hAnsi="Arial" w:cs="Arial"/>
          <w:b/>
          <w:lang w:val="en-US"/>
        </w:rPr>
        <w:t xml:space="preserve"> – </w:t>
      </w:r>
      <w:proofErr w:type="spellStart"/>
      <w:r>
        <w:rPr>
          <w:rFonts w:ascii="Arial" w:hAnsi="Arial" w:cs="Arial"/>
          <w:b/>
          <w:lang w:val="en-US"/>
        </w:rPr>
        <w:t>Contexto</w:t>
      </w:r>
      <w:proofErr w:type="spellEnd"/>
      <w:r>
        <w:rPr>
          <w:rFonts w:ascii="Arial" w:hAnsi="Arial" w:cs="Arial"/>
          <w:b/>
          <w:lang w:val="en-US"/>
        </w:rPr>
        <w:t xml:space="preserve">, </w:t>
      </w:r>
      <w:proofErr w:type="spellStart"/>
      <w:r>
        <w:rPr>
          <w:rFonts w:ascii="Arial" w:hAnsi="Arial" w:cs="Arial"/>
          <w:b/>
          <w:lang w:val="en-US"/>
        </w:rPr>
        <w:t>Interlocução</w:t>
      </w:r>
      <w:proofErr w:type="spellEnd"/>
      <w:r>
        <w:rPr>
          <w:rFonts w:ascii="Arial" w:hAnsi="Arial" w:cs="Arial"/>
          <w:b/>
          <w:lang w:val="en-US"/>
        </w:rPr>
        <w:t xml:space="preserve"> e </w:t>
      </w:r>
      <w:proofErr w:type="spellStart"/>
      <w:r>
        <w:rPr>
          <w:rFonts w:ascii="Arial" w:hAnsi="Arial" w:cs="Arial"/>
          <w:b/>
          <w:lang w:val="en-US"/>
        </w:rPr>
        <w:t>Sentido</w:t>
      </w:r>
      <w:proofErr w:type="spellEnd"/>
      <w:r>
        <w:rPr>
          <w:rFonts w:ascii="Arial" w:hAnsi="Arial" w:cs="Arial"/>
          <w:b/>
          <w:lang w:val="en-US"/>
        </w:rPr>
        <w:t>.</w:t>
      </w:r>
      <w:r>
        <w:rPr>
          <w:rFonts w:ascii="Arial" w:hAnsi="Arial" w:cs="Arial"/>
          <w:lang w:val="en-US"/>
        </w:rPr>
        <w:t xml:space="preserve"> Vol 1. São Paulo: </w:t>
      </w:r>
      <w:proofErr w:type="spellStart"/>
      <w:r>
        <w:rPr>
          <w:rFonts w:ascii="Arial" w:hAnsi="Arial" w:cs="Arial"/>
          <w:lang w:val="en-US"/>
        </w:rPr>
        <w:t>Moderna</w:t>
      </w:r>
      <w:proofErr w:type="spellEnd"/>
      <w:r>
        <w:rPr>
          <w:rFonts w:ascii="Arial" w:hAnsi="Arial" w:cs="Arial"/>
          <w:lang w:val="en-US"/>
        </w:rPr>
        <w:t xml:space="preserve">, 2008. </w:t>
      </w:r>
    </w:p>
    <w:p w:rsidR="0097261E" w:rsidRDefault="00BC6A73">
      <w:pPr>
        <w:spacing w:after="200" w:line="276" w:lineRule="auto"/>
        <w:jc w:val="lef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BECHARA, E. </w:t>
      </w:r>
      <w:r>
        <w:rPr>
          <w:rFonts w:ascii="Arial" w:hAnsi="Arial" w:cs="Arial"/>
          <w:b/>
          <w:lang w:val="en-US"/>
        </w:rPr>
        <w:t xml:space="preserve">Nova </w:t>
      </w:r>
      <w:proofErr w:type="spellStart"/>
      <w:r>
        <w:rPr>
          <w:rFonts w:ascii="Arial" w:hAnsi="Arial" w:cs="Arial"/>
          <w:b/>
          <w:lang w:val="en-US"/>
        </w:rPr>
        <w:t>Gramática</w:t>
      </w:r>
      <w:proofErr w:type="spellEnd"/>
      <w:r>
        <w:rPr>
          <w:rFonts w:ascii="Arial" w:hAnsi="Arial" w:cs="Arial"/>
          <w:b/>
          <w:lang w:val="en-US"/>
        </w:rPr>
        <w:t xml:space="preserve"> Portuguesa.</w:t>
      </w:r>
      <w:r>
        <w:rPr>
          <w:rFonts w:ascii="Arial" w:hAnsi="Arial" w:cs="Arial"/>
          <w:lang w:val="en-US"/>
        </w:rPr>
        <w:t xml:space="preserve"> Rio de Janeiro: Nova </w:t>
      </w:r>
      <w:proofErr w:type="spellStart"/>
      <w:r>
        <w:rPr>
          <w:rFonts w:ascii="Arial" w:hAnsi="Arial" w:cs="Arial"/>
          <w:lang w:val="en-US"/>
        </w:rPr>
        <w:t>Fronteira</w:t>
      </w:r>
      <w:proofErr w:type="spellEnd"/>
      <w:r>
        <w:rPr>
          <w:rFonts w:ascii="Arial" w:hAnsi="Arial" w:cs="Arial"/>
          <w:lang w:val="en-US"/>
        </w:rPr>
        <w:t xml:space="preserve">, 2009. </w:t>
      </w:r>
    </w:p>
    <w:p w:rsidR="0097261E" w:rsidRDefault="00BC6A73">
      <w:pPr>
        <w:spacing w:after="200" w:line="276" w:lineRule="auto"/>
        <w:jc w:val="lef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CUNHA, C.; CINTRA, L. </w:t>
      </w:r>
      <w:r>
        <w:rPr>
          <w:rFonts w:ascii="Arial" w:hAnsi="Arial" w:cs="Arial"/>
          <w:b/>
          <w:lang w:val="en-US"/>
        </w:rPr>
        <w:t xml:space="preserve">Nova </w:t>
      </w:r>
      <w:proofErr w:type="spellStart"/>
      <w:r>
        <w:rPr>
          <w:rFonts w:ascii="Arial" w:hAnsi="Arial" w:cs="Arial"/>
          <w:b/>
          <w:lang w:val="en-US"/>
        </w:rPr>
        <w:t>Gramática</w:t>
      </w:r>
      <w:proofErr w:type="spellEnd"/>
      <w:r>
        <w:rPr>
          <w:rFonts w:ascii="Arial" w:hAnsi="Arial" w:cs="Arial"/>
          <w:b/>
          <w:lang w:val="en-US"/>
        </w:rPr>
        <w:t xml:space="preserve"> do </w:t>
      </w:r>
      <w:proofErr w:type="spellStart"/>
      <w:r>
        <w:rPr>
          <w:rFonts w:ascii="Arial" w:hAnsi="Arial" w:cs="Arial"/>
          <w:b/>
          <w:lang w:val="en-US"/>
        </w:rPr>
        <w:t>Português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Contemporâneo</w:t>
      </w:r>
      <w:proofErr w:type="spellEnd"/>
      <w:r>
        <w:rPr>
          <w:rFonts w:ascii="Arial" w:hAnsi="Arial" w:cs="Arial"/>
          <w:lang w:val="en-US"/>
        </w:rPr>
        <w:t xml:space="preserve">. Rio de Janeiro: </w:t>
      </w:r>
      <w:proofErr w:type="spellStart"/>
      <w:r>
        <w:rPr>
          <w:rFonts w:ascii="Arial" w:hAnsi="Arial" w:cs="Arial"/>
          <w:lang w:val="en-US"/>
        </w:rPr>
        <w:t>Lexikon</w:t>
      </w:r>
      <w:proofErr w:type="spellEnd"/>
      <w:r>
        <w:rPr>
          <w:rFonts w:ascii="Arial" w:hAnsi="Arial" w:cs="Arial"/>
          <w:lang w:val="en-US"/>
        </w:rPr>
        <w:t xml:space="preserve">, 2009. </w:t>
      </w:r>
    </w:p>
    <w:p w:rsidR="0097261E" w:rsidRDefault="00BC6A73">
      <w:pPr>
        <w:spacing w:after="200" w:line="276" w:lineRule="auto"/>
        <w:jc w:val="left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 xml:space="preserve">8. </w:t>
      </w:r>
      <w:proofErr w:type="spellStart"/>
      <w:r>
        <w:rPr>
          <w:rFonts w:ascii="Arial" w:hAnsi="Arial" w:cs="Arial"/>
          <w:b/>
          <w:u w:val="single"/>
          <w:lang w:val="en-US"/>
        </w:rPr>
        <w:t>Bibliografia</w:t>
      </w:r>
      <w:proofErr w:type="spellEnd"/>
      <w:r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b/>
          <w:u w:val="single"/>
          <w:lang w:val="en-US"/>
        </w:rPr>
        <w:t>complementar</w:t>
      </w:r>
      <w:proofErr w:type="spellEnd"/>
      <w:r>
        <w:rPr>
          <w:rFonts w:ascii="Arial" w:hAnsi="Arial" w:cs="Arial"/>
          <w:b/>
          <w:u w:val="single"/>
          <w:lang w:val="en-US"/>
        </w:rPr>
        <w:t xml:space="preserve">  </w:t>
      </w:r>
    </w:p>
    <w:p w:rsidR="0097261E" w:rsidRDefault="00BC6A73">
      <w:pPr>
        <w:spacing w:after="200" w:line="276" w:lineRule="auto"/>
        <w:jc w:val="lef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MARCUSCHI, L. A. </w:t>
      </w:r>
      <w:proofErr w:type="spellStart"/>
      <w:r>
        <w:rPr>
          <w:rFonts w:ascii="Arial" w:hAnsi="Arial" w:cs="Arial"/>
          <w:b/>
          <w:lang w:val="en-US"/>
        </w:rPr>
        <w:t>Produção</w:t>
      </w:r>
      <w:proofErr w:type="spellEnd"/>
      <w:r>
        <w:rPr>
          <w:rFonts w:ascii="Arial" w:hAnsi="Arial" w:cs="Arial"/>
          <w:b/>
          <w:lang w:val="en-US"/>
        </w:rPr>
        <w:t xml:space="preserve"> Textual, </w:t>
      </w:r>
      <w:proofErr w:type="spellStart"/>
      <w:r>
        <w:rPr>
          <w:rFonts w:ascii="Arial" w:hAnsi="Arial" w:cs="Arial"/>
          <w:b/>
          <w:lang w:val="en-US"/>
        </w:rPr>
        <w:t>Análise</w:t>
      </w:r>
      <w:proofErr w:type="spellEnd"/>
      <w:r>
        <w:rPr>
          <w:rFonts w:ascii="Arial" w:hAnsi="Arial" w:cs="Arial"/>
          <w:b/>
          <w:lang w:val="en-US"/>
        </w:rPr>
        <w:t xml:space="preserve"> de </w:t>
      </w:r>
      <w:proofErr w:type="spellStart"/>
      <w:r>
        <w:rPr>
          <w:rFonts w:ascii="Arial" w:hAnsi="Arial" w:cs="Arial"/>
          <w:b/>
          <w:lang w:val="en-US"/>
        </w:rPr>
        <w:t>Gêneros</w:t>
      </w:r>
      <w:proofErr w:type="spellEnd"/>
      <w:r>
        <w:rPr>
          <w:rFonts w:ascii="Arial" w:hAnsi="Arial" w:cs="Arial"/>
          <w:b/>
          <w:lang w:val="en-US"/>
        </w:rPr>
        <w:t xml:space="preserve"> e </w:t>
      </w:r>
      <w:proofErr w:type="spellStart"/>
      <w:r>
        <w:rPr>
          <w:rFonts w:ascii="Arial" w:hAnsi="Arial" w:cs="Arial"/>
          <w:b/>
          <w:lang w:val="en-US"/>
        </w:rPr>
        <w:t>Compreensão</w:t>
      </w:r>
      <w:proofErr w:type="spellEnd"/>
      <w:r>
        <w:rPr>
          <w:rFonts w:ascii="Arial" w:hAnsi="Arial" w:cs="Arial"/>
          <w:lang w:val="en-US"/>
        </w:rPr>
        <w:t xml:space="preserve">. São Paulo: </w:t>
      </w:r>
      <w:proofErr w:type="spellStart"/>
      <w:r>
        <w:rPr>
          <w:rFonts w:ascii="Arial" w:hAnsi="Arial" w:cs="Arial"/>
          <w:lang w:val="en-US"/>
        </w:rPr>
        <w:t>Parábola</w:t>
      </w:r>
      <w:proofErr w:type="spellEnd"/>
      <w:r>
        <w:rPr>
          <w:rFonts w:ascii="Arial" w:hAnsi="Arial" w:cs="Arial"/>
          <w:lang w:val="en-US"/>
        </w:rPr>
        <w:t xml:space="preserve"> 2009. </w:t>
      </w:r>
    </w:p>
    <w:p w:rsidR="0097261E" w:rsidRDefault="00BC6A73">
      <w:pPr>
        <w:spacing w:after="200" w:line="276" w:lineRule="auto"/>
        <w:jc w:val="left"/>
        <w:rPr>
          <w:rFonts w:ascii="Arial" w:hAnsi="Arial" w:cs="Arial"/>
          <w:b/>
          <w:color w:val="00000A"/>
          <w:sz w:val="22"/>
          <w:szCs w:val="22"/>
          <w:u w:val="single"/>
        </w:rPr>
      </w:pPr>
      <w:r>
        <w:rPr>
          <w:rFonts w:ascii="Arial" w:hAnsi="Arial" w:cs="Arial"/>
          <w:lang w:val="en-US"/>
        </w:rPr>
        <w:t xml:space="preserve">SACCONI, L. A. </w:t>
      </w:r>
      <w:proofErr w:type="spellStart"/>
      <w:r>
        <w:rPr>
          <w:rFonts w:ascii="Arial" w:hAnsi="Arial" w:cs="Arial"/>
          <w:b/>
          <w:lang w:val="en-US"/>
        </w:rPr>
        <w:t>Nossa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Gramática</w:t>
      </w:r>
      <w:proofErr w:type="spellEnd"/>
      <w:r>
        <w:rPr>
          <w:rFonts w:ascii="Arial" w:hAnsi="Arial" w:cs="Arial"/>
          <w:b/>
          <w:lang w:val="en-US"/>
        </w:rPr>
        <w:t xml:space="preserve">: Teoria e </w:t>
      </w:r>
      <w:proofErr w:type="spellStart"/>
      <w:r>
        <w:rPr>
          <w:rFonts w:ascii="Arial" w:hAnsi="Arial" w:cs="Arial"/>
          <w:b/>
          <w:lang w:val="en-US"/>
        </w:rPr>
        <w:t>Prática</w:t>
      </w:r>
      <w:proofErr w:type="spellEnd"/>
      <w:r>
        <w:rPr>
          <w:rFonts w:ascii="Arial" w:hAnsi="Arial" w:cs="Arial"/>
          <w:b/>
          <w:lang w:val="en-US"/>
        </w:rPr>
        <w:t>.</w:t>
      </w:r>
      <w:r>
        <w:rPr>
          <w:rFonts w:ascii="Arial" w:hAnsi="Arial" w:cs="Arial"/>
          <w:lang w:val="en-US"/>
        </w:rPr>
        <w:t xml:space="preserve">  São Paulo: Nova </w:t>
      </w:r>
      <w:proofErr w:type="spellStart"/>
      <w:r>
        <w:rPr>
          <w:rFonts w:ascii="Arial" w:hAnsi="Arial" w:cs="Arial"/>
          <w:lang w:val="en-US"/>
        </w:rPr>
        <w:t>Geração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Paradid</w:t>
      </w:r>
      <w:proofErr w:type="spellEnd"/>
      <w:r>
        <w:rPr>
          <w:rFonts w:ascii="Arial" w:hAnsi="Arial" w:cs="Arial"/>
          <w:lang w:val="en-US"/>
        </w:rPr>
        <w:t xml:space="preserve">, 2010.  </w:t>
      </w:r>
      <w:r>
        <w:br w:type="page"/>
      </w:r>
    </w:p>
    <w:p w:rsidR="0097261E" w:rsidRDefault="00BC6A73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noProof/>
        </w:rPr>
        <w:lastRenderedPageBreak/>
        <w:drawing>
          <wp:inline distT="0" distB="0" distL="0" distR="0">
            <wp:extent cx="1276985" cy="440055"/>
            <wp:effectExtent l="0" t="0" r="0" b="0"/>
            <wp:docPr id="2" name="Imagem 1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logo ifsul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>CRONOGRAMA DE ATIVIDADES</w:t>
      </w:r>
      <w:r>
        <w:rPr>
          <w:rFonts w:ascii="Arial" w:hAnsi="Arial" w:cs="Arial"/>
          <w:b/>
          <w:noProof/>
        </w:rPr>
        <w:drawing>
          <wp:inline distT="0" distB="0" distL="0" distR="0">
            <wp:extent cx="1276985" cy="440055"/>
            <wp:effectExtent l="0" t="0" r="0" b="0"/>
            <wp:docPr id="3" name="Imagen1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1" descr="logo ifsul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61E" w:rsidRDefault="0097261E">
      <w:pPr>
        <w:widowControl w:val="0"/>
        <w:spacing w:line="160" w:lineRule="atLeast"/>
        <w:jc w:val="center"/>
        <w:rPr>
          <w:rFonts w:ascii="Arial" w:hAnsi="Arial" w:cs="Arial"/>
        </w:rPr>
      </w:pPr>
    </w:p>
    <w:p w:rsidR="0097261E" w:rsidRDefault="00BC6A73">
      <w:pPr>
        <w:widowControl w:val="0"/>
        <w:spacing w:line="16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INSTITUTO FEDERAL SUL-RIO-GRANDENSE</w:t>
      </w:r>
    </w:p>
    <w:p w:rsidR="0097261E" w:rsidRDefault="00BC6A73">
      <w:pPr>
        <w:widowControl w:val="0"/>
        <w:spacing w:line="16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CAMPUS SAPUCAIA DO SUL</w:t>
      </w:r>
    </w:p>
    <w:p w:rsidR="0097261E" w:rsidRDefault="0097261E">
      <w:pPr>
        <w:widowControl w:val="0"/>
        <w:spacing w:line="160" w:lineRule="atLeast"/>
        <w:jc w:val="left"/>
        <w:rPr>
          <w:rFonts w:ascii="Arial" w:hAnsi="Arial" w:cs="Arial"/>
          <w:b/>
          <w:i/>
          <w:color w:val="00000A"/>
          <w:sz w:val="22"/>
          <w:szCs w:val="22"/>
        </w:rPr>
      </w:pPr>
    </w:p>
    <w:p w:rsidR="00F0298D" w:rsidRDefault="00F0298D" w:rsidP="00F0298D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r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</w:rPr>
        <w:t>Técnico em Informática</w:t>
      </w:r>
    </w:p>
    <w:p w:rsidR="00F0298D" w:rsidRDefault="00F0298D" w:rsidP="00F0298D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r>
        <w:rPr>
          <w:rFonts w:ascii="Arial" w:hAnsi="Arial" w:cs="Arial"/>
          <w:b/>
          <w:bCs/>
        </w:rPr>
        <w:t>Disciplina:</w:t>
      </w:r>
      <w:r>
        <w:rPr>
          <w:rFonts w:ascii="Arial" w:hAnsi="Arial" w:cs="Arial"/>
        </w:rPr>
        <w:t xml:space="preserve"> Língua Portuguesa e Literatura I</w:t>
      </w:r>
    </w:p>
    <w:p w:rsidR="00F0298D" w:rsidRDefault="00F0298D" w:rsidP="00F0298D">
      <w:pPr>
        <w:pStyle w:val="Ttulo7"/>
        <w:pBdr>
          <w:top w:val="single" w:sz="4" w:space="0" w:color="00000A"/>
        </w:pBdr>
        <w:spacing w:before="63" w:line="240" w:lineRule="auto"/>
      </w:pPr>
      <w:r>
        <w:rPr>
          <w:rFonts w:ascii="Arial" w:hAnsi="Arial" w:cs="Arial"/>
          <w:bCs/>
          <w:szCs w:val="24"/>
          <w:lang w:eastAsia="pt-BR"/>
        </w:rPr>
        <w:t xml:space="preserve">Turma: </w:t>
      </w:r>
      <w:r>
        <w:rPr>
          <w:rFonts w:ascii="Arial" w:hAnsi="Arial" w:cs="Arial"/>
          <w:b w:val="0"/>
          <w:szCs w:val="24"/>
          <w:lang w:eastAsia="pt-BR"/>
        </w:rPr>
        <w:t>1I</w:t>
      </w:r>
    </w:p>
    <w:p w:rsidR="00F0298D" w:rsidRDefault="00F0298D" w:rsidP="00F0298D">
      <w:pPr>
        <w:pStyle w:val="Ttulo7"/>
        <w:pBdr>
          <w:top w:val="single" w:sz="4" w:space="0" w:color="00000A"/>
        </w:pBdr>
        <w:spacing w:before="63" w:line="240" w:lineRule="auto"/>
      </w:pPr>
      <w:r>
        <w:rPr>
          <w:rFonts w:ascii="Arial" w:hAnsi="Arial" w:cs="Arial"/>
          <w:bCs/>
          <w:szCs w:val="24"/>
          <w:lang w:eastAsia="pt-BR"/>
        </w:rPr>
        <w:t xml:space="preserve">Professor: </w:t>
      </w:r>
      <w:r>
        <w:rPr>
          <w:rFonts w:ascii="Arial" w:hAnsi="Arial" w:cs="Arial"/>
          <w:b w:val="0"/>
          <w:szCs w:val="24"/>
          <w:lang w:eastAsia="pt-BR"/>
        </w:rPr>
        <w:t>Dra. Vanessa de Oliveira Dagostim Pires</w:t>
      </w:r>
    </w:p>
    <w:p w:rsidR="00F0298D" w:rsidRDefault="00F0298D" w:rsidP="00F0298D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r>
        <w:rPr>
          <w:rFonts w:ascii="Arial" w:hAnsi="Arial" w:cs="Arial"/>
          <w:b/>
          <w:bCs/>
        </w:rPr>
        <w:t xml:space="preserve">Carga horária total: </w:t>
      </w:r>
      <w:r w:rsidRPr="001716BC">
        <w:rPr>
          <w:rFonts w:ascii="Arial" w:hAnsi="Arial" w:cs="Arial"/>
          <w:bCs/>
        </w:rPr>
        <w:t>6</w:t>
      </w:r>
      <w:r>
        <w:rPr>
          <w:rFonts w:ascii="Arial" w:hAnsi="Arial" w:cs="Arial"/>
        </w:rPr>
        <w:t xml:space="preserve">0h – Sextas-feiras (7h30-9h) </w:t>
      </w:r>
    </w:p>
    <w:p w:rsidR="00F0298D" w:rsidRDefault="00F0298D" w:rsidP="00F0298D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r>
        <w:rPr>
          <w:rFonts w:ascii="Arial" w:hAnsi="Arial" w:cs="Arial"/>
          <w:b/>
          <w:bCs/>
        </w:rPr>
        <w:t xml:space="preserve">Ano/ Semestre: </w:t>
      </w:r>
      <w:r>
        <w:rPr>
          <w:rFonts w:ascii="Arial" w:hAnsi="Arial" w:cs="Arial"/>
        </w:rPr>
        <w:t>2018</w:t>
      </w:r>
    </w:p>
    <w:p w:rsidR="00F0298D" w:rsidRPr="00F0298D" w:rsidRDefault="00F0298D" w:rsidP="00F0298D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63"/>
      </w:pPr>
      <w:r>
        <w:rPr>
          <w:rFonts w:ascii="Arial" w:hAnsi="Arial" w:cs="Arial"/>
          <w:b/>
          <w:bCs/>
        </w:rPr>
        <w:t xml:space="preserve">Horário de atendimento: </w:t>
      </w:r>
      <w:r>
        <w:rPr>
          <w:rFonts w:ascii="Arial" w:hAnsi="Arial" w:cs="Arial"/>
          <w:bCs/>
        </w:rPr>
        <w:t>Terças-feiras, das 18h15 às 19h45</w:t>
      </w:r>
    </w:p>
    <w:p w:rsidR="00F0298D" w:rsidRPr="00F0298D" w:rsidRDefault="00F0298D" w:rsidP="00F0298D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center"/>
        <w:rPr>
          <w:rFonts w:ascii="Arial" w:hAnsi="Arial" w:cs="Arial"/>
        </w:rPr>
      </w:pPr>
      <w:proofErr w:type="spellStart"/>
      <w:r w:rsidRPr="00F0298D">
        <w:rPr>
          <w:rFonts w:ascii="Arial" w:hAnsi="Arial" w:cs="Arial"/>
        </w:rPr>
        <w:t>Email</w:t>
      </w:r>
      <w:proofErr w:type="spellEnd"/>
      <w:r w:rsidRPr="00F0298D">
        <w:rPr>
          <w:rFonts w:ascii="Arial" w:hAnsi="Arial" w:cs="Arial"/>
        </w:rPr>
        <w:t xml:space="preserve"> de contato: </w:t>
      </w:r>
      <w:hyperlink r:id="rId8">
        <w:r w:rsidRPr="00F0298D">
          <w:rPr>
            <w:rStyle w:val="Hyperlink"/>
            <w:rFonts w:ascii="Arial" w:hAnsi="Arial" w:cs="Arial"/>
          </w:rPr>
          <w:t>vanessapires@sapucaia.ifsul.edu.br</w:t>
        </w:r>
      </w:hyperlink>
    </w:p>
    <w:p w:rsidR="00F0298D" w:rsidRDefault="00F0298D" w:rsidP="00F0298D">
      <w:pPr>
        <w:widowControl w:val="0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160" w:lineRule="atLeast"/>
        <w:jc w:val="center"/>
        <w:rPr>
          <w:rFonts w:ascii="Arial" w:hAnsi="Arial" w:cs="Arial"/>
        </w:rPr>
      </w:pPr>
    </w:p>
    <w:p w:rsidR="00F0298D" w:rsidRDefault="00F0298D" w:rsidP="00F0298D">
      <w:pPr>
        <w:widowControl w:val="0"/>
        <w:spacing w:line="160" w:lineRule="atLeast"/>
        <w:jc w:val="center"/>
        <w:rPr>
          <w:rFonts w:ascii="Arial" w:hAnsi="Arial" w:cs="Arial"/>
          <w:color w:val="00000A"/>
        </w:rPr>
      </w:pPr>
    </w:p>
    <w:p w:rsidR="00F0298D" w:rsidRDefault="00F0298D">
      <w:pPr>
        <w:widowControl w:val="0"/>
        <w:spacing w:line="160" w:lineRule="atLeast"/>
        <w:jc w:val="left"/>
        <w:rPr>
          <w:rFonts w:ascii="Arial" w:hAnsi="Arial" w:cs="Arial"/>
          <w:b/>
          <w:i/>
          <w:color w:val="00000A"/>
          <w:sz w:val="22"/>
          <w:szCs w:val="22"/>
        </w:rPr>
      </w:pPr>
    </w:p>
    <w:p w:rsidR="00F0298D" w:rsidRDefault="00F0298D">
      <w:pPr>
        <w:widowControl w:val="0"/>
        <w:spacing w:line="160" w:lineRule="atLeast"/>
        <w:jc w:val="left"/>
        <w:rPr>
          <w:rFonts w:ascii="Arial" w:hAnsi="Arial" w:cs="Arial"/>
          <w:b/>
          <w:i/>
          <w:color w:val="00000A"/>
          <w:sz w:val="22"/>
          <w:szCs w:val="22"/>
        </w:rPr>
      </w:pPr>
    </w:p>
    <w:p w:rsidR="0097261E" w:rsidRPr="00F0298D" w:rsidRDefault="0097261E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color w:val="00000A"/>
          <w:sz w:val="22"/>
          <w:szCs w:val="22"/>
          <w:u w:val="single"/>
        </w:rPr>
      </w:pPr>
    </w:p>
    <w:tbl>
      <w:tblPr>
        <w:tblStyle w:val="Tabelacomgrade"/>
        <w:tblW w:w="985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15"/>
        <w:gridCol w:w="905"/>
        <w:gridCol w:w="8134"/>
      </w:tblGrid>
      <w:tr w:rsidR="0097261E" w:rsidRPr="00E45306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45306">
              <w:rPr>
                <w:rFonts w:ascii="Arial" w:hAnsi="Arial" w:cs="Arial"/>
                <w:b/>
              </w:rPr>
              <w:t>Aula</w:t>
            </w:r>
          </w:p>
        </w:tc>
        <w:tc>
          <w:tcPr>
            <w:tcW w:w="9039" w:type="dxa"/>
            <w:gridSpan w:val="2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bookmarkStart w:id="2" w:name="_GoBack"/>
            <w:bookmarkEnd w:id="2"/>
            <w:r w:rsidRPr="00E45306">
              <w:rPr>
                <w:rFonts w:ascii="Arial" w:hAnsi="Arial" w:cs="Arial"/>
                <w:b/>
              </w:rPr>
              <w:t>Data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1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AA5D98" w:rsidRDefault="00DC675B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BC6A73" w:rsidRPr="00AA5D98">
              <w:rPr>
                <w:rFonts w:ascii="Arial" w:hAnsi="Arial" w:cs="Arial"/>
              </w:rPr>
              <w:t>/2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E45306" w:rsidRPr="00E45306" w:rsidRDefault="00BC6A73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E45306">
              <w:rPr>
                <w:rFonts w:ascii="Arial" w:hAnsi="Arial" w:cs="Arial"/>
                <w:lang w:eastAsia="en-US"/>
              </w:rPr>
              <w:t xml:space="preserve">Apresentação da disciplina/ </w:t>
            </w:r>
            <w:r w:rsidR="00E45306" w:rsidRPr="00E45306">
              <w:rPr>
                <w:rFonts w:ascii="Arial" w:hAnsi="Arial" w:cs="Arial"/>
                <w:lang w:eastAsia="en-US"/>
              </w:rPr>
              <w:t>professor e alunos</w:t>
            </w:r>
          </w:p>
          <w:p w:rsidR="0097261E" w:rsidRPr="00E45306" w:rsidRDefault="00E45306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E45306">
              <w:rPr>
                <w:rFonts w:ascii="Arial" w:hAnsi="Arial" w:cs="Arial"/>
                <w:lang w:eastAsia="en-US"/>
              </w:rPr>
              <w:t>C</w:t>
            </w:r>
            <w:r w:rsidR="00BC6A73" w:rsidRPr="00E45306">
              <w:rPr>
                <w:rFonts w:ascii="Arial" w:hAnsi="Arial" w:cs="Arial"/>
                <w:lang w:eastAsia="en-US"/>
              </w:rPr>
              <w:t>ombinações</w:t>
            </w:r>
          </w:p>
          <w:p w:rsidR="00E45306" w:rsidRPr="00E45306" w:rsidRDefault="00E45306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Plano de ensino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2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AA5D98" w:rsidRDefault="00247A3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 w:rsidR="00A82120" w:rsidRPr="00AA5D98">
              <w:rPr>
                <w:rFonts w:ascii="Arial" w:hAnsi="Arial" w:cs="Arial"/>
              </w:rPr>
              <w:t>/03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E45306" w:rsidRPr="00AE2EF3" w:rsidRDefault="00E45306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bookmarkStart w:id="3" w:name="__DdeLink__943_123404645"/>
            <w:bookmarkEnd w:id="3"/>
            <w:r w:rsidRPr="00AE2EF3">
              <w:rPr>
                <w:rFonts w:ascii="Arial" w:hAnsi="Arial" w:cs="Arial"/>
                <w:lang w:eastAsia="en-US"/>
              </w:rPr>
              <w:t>Gênero textual: Carta Social (e apresentação pessoal)</w:t>
            </w:r>
          </w:p>
          <w:p w:rsidR="0097261E" w:rsidRPr="00AE2EF3" w:rsidRDefault="00BC6A73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AE2EF3">
              <w:rPr>
                <w:rFonts w:ascii="Arial" w:hAnsi="Arial" w:cs="Arial"/>
                <w:lang w:eastAsia="en-US"/>
              </w:rPr>
              <w:t>Início da produção textual – Carta Social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3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AA5D98" w:rsidRDefault="00247A3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A82120" w:rsidRPr="00AA5D98">
              <w:rPr>
                <w:rFonts w:ascii="Arial" w:hAnsi="Arial" w:cs="Arial"/>
              </w:rPr>
              <w:t>/03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97261E" w:rsidRPr="00AE2EF3" w:rsidRDefault="00BC6A73">
            <w:pPr>
              <w:spacing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E2EF3">
              <w:rPr>
                <w:rFonts w:ascii="Arial" w:hAnsi="Arial" w:cs="Arial"/>
                <w:b/>
                <w:bCs/>
                <w:lang w:eastAsia="en-US"/>
              </w:rPr>
              <w:t>Continuação da produção textual – Carta Social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4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AA5D98" w:rsidRDefault="00247A38" w:rsidP="00A8212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BC6A73" w:rsidRPr="00AA5D98">
              <w:rPr>
                <w:rFonts w:ascii="Arial" w:hAnsi="Arial" w:cs="Arial"/>
              </w:rPr>
              <w:t>/03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E45306">
              <w:rPr>
                <w:rFonts w:ascii="Arial" w:hAnsi="Arial" w:cs="Arial"/>
                <w:lang w:eastAsia="en-US"/>
              </w:rPr>
              <w:t>O que é literatura? Texto literário e não-literário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5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AA5D98" w:rsidRDefault="00A8212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A5D98">
              <w:rPr>
                <w:rFonts w:ascii="Arial" w:hAnsi="Arial" w:cs="Arial"/>
              </w:rPr>
              <w:t>2</w:t>
            </w:r>
            <w:r w:rsidR="00247A38">
              <w:rPr>
                <w:rFonts w:ascii="Arial" w:hAnsi="Arial" w:cs="Arial"/>
              </w:rPr>
              <w:t>3</w:t>
            </w:r>
            <w:r w:rsidR="00BC6A73" w:rsidRPr="00AA5D98">
              <w:rPr>
                <w:rFonts w:ascii="Arial" w:hAnsi="Arial" w:cs="Arial"/>
              </w:rPr>
              <w:t>/03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E45306">
              <w:rPr>
                <w:rFonts w:ascii="Arial" w:hAnsi="Arial" w:cs="Arial"/>
                <w:lang w:eastAsia="en-US"/>
              </w:rPr>
              <w:t>Literatura na Idade Média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6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AA5D98" w:rsidRDefault="00A8212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A5D98">
              <w:rPr>
                <w:rFonts w:ascii="Arial" w:hAnsi="Arial" w:cs="Arial"/>
              </w:rPr>
              <w:t>0</w:t>
            </w:r>
            <w:r w:rsidR="00247A38">
              <w:rPr>
                <w:rFonts w:ascii="Arial" w:hAnsi="Arial" w:cs="Arial"/>
              </w:rPr>
              <w:t>6</w:t>
            </w:r>
            <w:r w:rsidRPr="00AA5D98">
              <w:rPr>
                <w:rFonts w:ascii="Arial" w:hAnsi="Arial" w:cs="Arial"/>
              </w:rPr>
              <w:t>/04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E45306">
              <w:rPr>
                <w:rFonts w:ascii="Arial" w:hAnsi="Arial" w:cs="Arial"/>
                <w:b/>
                <w:bCs/>
                <w:lang w:eastAsia="en-US"/>
              </w:rPr>
              <w:t>Apresentação do trabalho sobre Literatura na Idade Média (Gêneros literários)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7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AA5D98" w:rsidRDefault="00A8212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A5D98">
              <w:rPr>
                <w:rFonts w:ascii="Arial" w:hAnsi="Arial" w:cs="Arial"/>
              </w:rPr>
              <w:t>1</w:t>
            </w:r>
            <w:r w:rsidR="00247A38">
              <w:rPr>
                <w:rFonts w:ascii="Arial" w:hAnsi="Arial" w:cs="Arial"/>
              </w:rPr>
              <w:t>3</w:t>
            </w:r>
            <w:r w:rsidRPr="00AA5D98">
              <w:rPr>
                <w:rFonts w:ascii="Arial" w:hAnsi="Arial" w:cs="Arial"/>
              </w:rPr>
              <w:t>/04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E45306">
              <w:rPr>
                <w:rFonts w:ascii="Arial" w:hAnsi="Arial" w:cs="Arial"/>
                <w:lang w:eastAsia="en-US"/>
              </w:rPr>
              <w:t xml:space="preserve">Gênero textual: </w:t>
            </w:r>
            <w:r w:rsidR="00E45306">
              <w:rPr>
                <w:rFonts w:ascii="Arial" w:hAnsi="Arial" w:cs="Arial"/>
                <w:lang w:eastAsia="en-US"/>
              </w:rPr>
              <w:t>P</w:t>
            </w:r>
            <w:r w:rsidRPr="00E45306">
              <w:rPr>
                <w:rFonts w:ascii="Arial" w:hAnsi="Arial" w:cs="Arial"/>
                <w:lang w:eastAsia="en-US"/>
              </w:rPr>
              <w:t>oemas (definição e análise)</w:t>
            </w:r>
          </w:p>
          <w:p w:rsidR="0097261E" w:rsidRPr="00E45306" w:rsidRDefault="00BC6A73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E45306">
              <w:rPr>
                <w:rFonts w:ascii="Arial" w:hAnsi="Arial" w:cs="Arial"/>
                <w:lang w:eastAsia="en-US"/>
              </w:rPr>
              <w:t>Pesquisa de livros de poesias na Biblioteca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8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AA5D98" w:rsidRDefault="00247A3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BC6A73" w:rsidRPr="00AA5D98">
              <w:rPr>
                <w:rFonts w:ascii="Arial" w:hAnsi="Arial" w:cs="Arial"/>
              </w:rPr>
              <w:t>/04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97261E" w:rsidRDefault="00E45306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Características dos poemas</w:t>
            </w:r>
          </w:p>
          <w:p w:rsidR="00E45306" w:rsidRPr="00E45306" w:rsidRDefault="00E45306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Análise dos poemas escolhidos pelos alunos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9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AA5D98" w:rsidRDefault="00A8212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A5D98">
              <w:rPr>
                <w:rFonts w:ascii="Arial" w:hAnsi="Arial" w:cs="Arial"/>
              </w:rPr>
              <w:t>2</w:t>
            </w:r>
            <w:r w:rsidR="00247A38">
              <w:rPr>
                <w:rFonts w:ascii="Arial" w:hAnsi="Arial" w:cs="Arial"/>
              </w:rPr>
              <w:t>7</w:t>
            </w:r>
            <w:r w:rsidR="00BC6A73" w:rsidRPr="00AA5D98">
              <w:rPr>
                <w:rFonts w:ascii="Arial" w:hAnsi="Arial" w:cs="Arial"/>
              </w:rPr>
              <w:t>/04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97261E" w:rsidRPr="00E45306" w:rsidRDefault="00E45306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Poesia de lombada (apresentação da proposta)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</w:pPr>
            <w:r w:rsidRPr="00E45306">
              <w:rPr>
                <w:rFonts w:ascii="Arial" w:hAnsi="Arial" w:cs="Arial"/>
              </w:rPr>
              <w:t>10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AA5D98" w:rsidRDefault="00247A3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04/05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97261E" w:rsidRDefault="00BC6A73">
            <w:pPr>
              <w:spacing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E45306">
              <w:rPr>
                <w:rFonts w:ascii="Arial" w:hAnsi="Arial" w:cs="Arial"/>
                <w:b/>
                <w:bCs/>
                <w:lang w:eastAsia="en-US"/>
              </w:rPr>
              <w:t>Saída de Campo – Centro Histórico de POA</w:t>
            </w:r>
          </w:p>
          <w:p w:rsidR="00E45306" w:rsidRPr="00E45306" w:rsidRDefault="00E45306">
            <w:pPr>
              <w:spacing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Produção do trabalho “Poesia de lombada” na BPE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11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AA5D98" w:rsidRDefault="00247A3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A82120" w:rsidRPr="00AA5D98">
              <w:rPr>
                <w:rFonts w:ascii="Arial" w:hAnsi="Arial" w:cs="Arial"/>
              </w:rPr>
              <w:t>/05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E45306">
              <w:rPr>
                <w:rFonts w:ascii="Arial" w:hAnsi="Arial" w:cs="Arial"/>
                <w:lang w:eastAsia="en-US"/>
              </w:rPr>
              <w:t>Figuras de linguagem (Conceitos</w:t>
            </w:r>
            <w:r w:rsidR="003854EE">
              <w:rPr>
                <w:rFonts w:ascii="Arial" w:hAnsi="Arial" w:cs="Arial"/>
                <w:lang w:eastAsia="en-US"/>
              </w:rPr>
              <w:t xml:space="preserve"> e atividades)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12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AA5D98" w:rsidRDefault="00A8212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A5D98">
              <w:rPr>
                <w:rFonts w:ascii="Arial" w:hAnsi="Arial" w:cs="Arial"/>
              </w:rPr>
              <w:t>1</w:t>
            </w:r>
            <w:r w:rsidR="00247A38">
              <w:rPr>
                <w:rFonts w:ascii="Arial" w:hAnsi="Arial" w:cs="Arial"/>
              </w:rPr>
              <w:t>8</w:t>
            </w:r>
            <w:r w:rsidR="00BC6A73" w:rsidRPr="00AA5D98">
              <w:rPr>
                <w:rFonts w:ascii="Arial" w:hAnsi="Arial" w:cs="Arial"/>
              </w:rPr>
              <w:t>/05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3854EE" w:rsidRPr="00E45306" w:rsidRDefault="003854EE" w:rsidP="003854EE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E45306">
              <w:rPr>
                <w:rFonts w:ascii="Arial" w:hAnsi="Arial" w:cs="Arial"/>
                <w:lang w:eastAsia="en-US"/>
              </w:rPr>
              <w:t>Exercícios sobre figuras de linguagem</w:t>
            </w:r>
          </w:p>
          <w:p w:rsidR="0097261E" w:rsidRPr="00E45306" w:rsidRDefault="003854EE" w:rsidP="003854EE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E45306">
              <w:rPr>
                <w:rFonts w:ascii="Arial" w:hAnsi="Arial" w:cs="Arial"/>
                <w:lang w:eastAsia="en-US"/>
              </w:rPr>
              <w:t>Expressões metafóricas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13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AA5D98" w:rsidRDefault="00A8212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A5D98">
              <w:rPr>
                <w:rFonts w:ascii="Arial" w:hAnsi="Arial" w:cs="Arial"/>
              </w:rPr>
              <w:t>2</w:t>
            </w:r>
            <w:r w:rsidR="00247A38">
              <w:rPr>
                <w:rFonts w:ascii="Arial" w:hAnsi="Arial" w:cs="Arial"/>
              </w:rPr>
              <w:t>5</w:t>
            </w:r>
            <w:r w:rsidR="00BC6A73" w:rsidRPr="00AA5D98">
              <w:rPr>
                <w:rFonts w:ascii="Arial" w:hAnsi="Arial" w:cs="Arial"/>
              </w:rPr>
              <w:t>/05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97261E" w:rsidRPr="00E45306" w:rsidRDefault="003854EE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E45306">
              <w:rPr>
                <w:rFonts w:ascii="Arial" w:hAnsi="Arial" w:cs="Arial"/>
                <w:lang w:eastAsia="en-US"/>
              </w:rPr>
              <w:t>Acordo ortográfico</w:t>
            </w:r>
          </w:p>
        </w:tc>
      </w:tr>
      <w:tr w:rsidR="00112B9C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112B9C" w:rsidRPr="00E45306" w:rsidRDefault="00112B9C">
            <w:pPr>
              <w:spacing w:line="240" w:lineRule="auto"/>
              <w:jc w:val="center"/>
              <w:rPr>
                <w:rFonts w:ascii="Arial" w:hAnsi="Arial" w:cs="Arial"/>
                <w:highlight w:val="green"/>
              </w:rPr>
            </w:pPr>
            <w:r w:rsidRPr="00E45306">
              <w:rPr>
                <w:rFonts w:ascii="Arial" w:hAnsi="Arial" w:cs="Arial"/>
                <w:highlight w:val="green"/>
              </w:rPr>
              <w:t>14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112B9C" w:rsidRPr="00AA5D98" w:rsidRDefault="00247A38">
            <w:pPr>
              <w:spacing w:line="240" w:lineRule="auto"/>
              <w:jc w:val="center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  <w:highlight w:val="green"/>
              </w:rPr>
              <w:t>08/06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112B9C" w:rsidRPr="00E45306" w:rsidRDefault="00247A38">
            <w:pPr>
              <w:spacing w:line="240" w:lineRule="auto"/>
              <w:rPr>
                <w:rFonts w:ascii="Arial" w:hAnsi="Arial" w:cs="Arial"/>
                <w:b/>
                <w:bCs/>
                <w:highlight w:val="green"/>
                <w:lang w:eastAsia="en-US"/>
              </w:rPr>
            </w:pPr>
            <w:r>
              <w:rPr>
                <w:rFonts w:ascii="Arial" w:hAnsi="Arial" w:cs="Arial"/>
                <w:b/>
                <w:bCs/>
                <w:highlight w:val="green"/>
                <w:lang w:eastAsia="en-US"/>
              </w:rPr>
              <w:t>Semana dos cursos integrados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1</w:t>
            </w:r>
            <w:r w:rsidR="002173BA" w:rsidRPr="00E45306">
              <w:rPr>
                <w:rFonts w:ascii="Arial" w:hAnsi="Arial" w:cs="Arial"/>
              </w:rPr>
              <w:t>7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AA5D98" w:rsidRDefault="00A8212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A5D98">
              <w:rPr>
                <w:rFonts w:ascii="Arial" w:hAnsi="Arial" w:cs="Arial"/>
              </w:rPr>
              <w:t>1</w:t>
            </w:r>
            <w:r w:rsidR="00247A38">
              <w:rPr>
                <w:rFonts w:ascii="Arial" w:hAnsi="Arial" w:cs="Arial"/>
              </w:rPr>
              <w:t>5</w:t>
            </w:r>
            <w:r w:rsidR="00BC6A73" w:rsidRPr="00AA5D98">
              <w:rPr>
                <w:rFonts w:ascii="Arial" w:hAnsi="Arial" w:cs="Arial"/>
              </w:rPr>
              <w:t>/06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97261E" w:rsidRPr="00E45306" w:rsidRDefault="00BB4308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Correção dos exercícios sobre Acordo Ortográfico</w:t>
            </w:r>
            <w:r w:rsidR="00232E0E">
              <w:rPr>
                <w:rFonts w:ascii="Arial" w:hAnsi="Arial" w:cs="Arial"/>
                <w:lang w:eastAsia="en-US"/>
              </w:rPr>
              <w:t xml:space="preserve"> e revisão para a prova</w:t>
            </w:r>
          </w:p>
        </w:tc>
      </w:tr>
      <w:tr w:rsidR="0097261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97261E" w:rsidRPr="00E45306" w:rsidRDefault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1</w:t>
            </w:r>
            <w:r w:rsidR="002173BA" w:rsidRPr="00E45306">
              <w:rPr>
                <w:rFonts w:ascii="Arial" w:hAnsi="Arial" w:cs="Arial"/>
              </w:rPr>
              <w:t>8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97261E" w:rsidRPr="00AA5D98" w:rsidRDefault="00247A3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BC6A73" w:rsidRPr="00AA5D98">
              <w:rPr>
                <w:rFonts w:ascii="Arial" w:hAnsi="Arial" w:cs="Arial"/>
              </w:rPr>
              <w:t>/06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232E0E" w:rsidRDefault="00232E0E" w:rsidP="00232E0E">
            <w:pPr>
              <w:spacing w:line="240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Prova de Língua Portuguesa:</w:t>
            </w:r>
          </w:p>
          <w:p w:rsidR="00232E0E" w:rsidRPr="00BD717B" w:rsidRDefault="00232E0E" w:rsidP="00232E0E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BD717B">
              <w:rPr>
                <w:rFonts w:ascii="Arial" w:hAnsi="Arial" w:cs="Arial"/>
                <w:lang w:eastAsia="en-US"/>
              </w:rPr>
              <w:t>Interpretação textual (Poema)</w:t>
            </w:r>
          </w:p>
          <w:p w:rsidR="00232E0E" w:rsidRPr="00BD717B" w:rsidRDefault="00232E0E" w:rsidP="00232E0E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BD717B">
              <w:rPr>
                <w:rFonts w:ascii="Arial" w:hAnsi="Arial" w:cs="Arial"/>
                <w:lang w:eastAsia="en-US"/>
              </w:rPr>
              <w:t>Características do gênero poema</w:t>
            </w:r>
          </w:p>
          <w:p w:rsidR="00232E0E" w:rsidRPr="00BD717B" w:rsidRDefault="00232E0E" w:rsidP="00232E0E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BD717B">
              <w:rPr>
                <w:rFonts w:ascii="Arial" w:hAnsi="Arial" w:cs="Arial"/>
                <w:lang w:eastAsia="en-US"/>
              </w:rPr>
              <w:t>Acordo ortográfico</w:t>
            </w:r>
          </w:p>
          <w:p w:rsidR="00232E0E" w:rsidRDefault="00232E0E" w:rsidP="00232E0E">
            <w:pPr>
              <w:spacing w:line="240" w:lineRule="auto"/>
              <w:rPr>
                <w:rFonts w:ascii="Arial" w:hAnsi="Arial" w:cs="Arial"/>
                <w:b/>
                <w:lang w:eastAsia="en-US"/>
              </w:rPr>
            </w:pPr>
            <w:r w:rsidRPr="00BD717B">
              <w:rPr>
                <w:rFonts w:ascii="Arial" w:hAnsi="Arial" w:cs="Arial"/>
                <w:lang w:eastAsia="en-US"/>
              </w:rPr>
              <w:t>Figuras de linguagem</w:t>
            </w:r>
          </w:p>
          <w:p w:rsidR="0097261E" w:rsidRPr="00E45306" w:rsidRDefault="00232E0E" w:rsidP="00232E0E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EE4C0D">
              <w:rPr>
                <w:rFonts w:ascii="Arial" w:hAnsi="Arial" w:cs="Arial"/>
                <w:lang w:eastAsia="en-US"/>
              </w:rPr>
              <w:lastRenderedPageBreak/>
              <w:t>Literatura Medieval</w:t>
            </w:r>
          </w:p>
        </w:tc>
      </w:tr>
      <w:tr w:rsidR="002173BA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2173BA" w:rsidRPr="00E45306" w:rsidRDefault="002173BA" w:rsidP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2173BA" w:rsidRPr="00AA5D98" w:rsidRDefault="00247A38" w:rsidP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29/06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247A38" w:rsidRDefault="00247A38" w:rsidP="00BC6A73">
            <w:pPr>
              <w:spacing w:line="240" w:lineRule="auto"/>
              <w:rPr>
                <w:rFonts w:ascii="Arial" w:hAnsi="Arial" w:cs="Arial"/>
                <w:b/>
                <w:lang w:eastAsia="en-US"/>
              </w:rPr>
            </w:pPr>
            <w:r w:rsidRPr="00247A38">
              <w:rPr>
                <w:rFonts w:ascii="Arial" w:hAnsi="Arial" w:cs="Arial"/>
                <w:b/>
                <w:highlight w:val="green"/>
                <w:lang w:eastAsia="en-US"/>
              </w:rPr>
              <w:t>GINCANA</w:t>
            </w:r>
          </w:p>
          <w:p w:rsidR="00BB4308" w:rsidRPr="00EE4C0D" w:rsidRDefault="00BB4308" w:rsidP="00BC6A73">
            <w:pPr>
              <w:spacing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2173BA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2173BA" w:rsidRPr="00E45306" w:rsidRDefault="002173BA" w:rsidP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20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2173BA" w:rsidRPr="00AA5D98" w:rsidRDefault="002173BA" w:rsidP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A5D98">
              <w:rPr>
                <w:rFonts w:ascii="Arial" w:hAnsi="Arial" w:cs="Arial"/>
              </w:rPr>
              <w:t>0</w:t>
            </w:r>
            <w:r w:rsidR="00662129">
              <w:rPr>
                <w:rFonts w:ascii="Arial" w:hAnsi="Arial" w:cs="Arial"/>
              </w:rPr>
              <w:t>6</w:t>
            </w:r>
            <w:r w:rsidRPr="00AA5D98">
              <w:rPr>
                <w:rFonts w:ascii="Arial" w:hAnsi="Arial" w:cs="Arial"/>
              </w:rPr>
              <w:t>/07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2173BA" w:rsidRPr="00232E0E" w:rsidRDefault="00BB4308" w:rsidP="00BC6A73">
            <w:pPr>
              <w:spacing w:line="240" w:lineRule="auto"/>
              <w:rPr>
                <w:rFonts w:ascii="Arial" w:hAnsi="Arial" w:cs="Arial"/>
                <w:lang w:eastAsia="en-US"/>
              </w:rPr>
            </w:pPr>
            <w:r w:rsidRPr="00232E0E">
              <w:rPr>
                <w:rFonts w:ascii="Arial" w:hAnsi="Arial" w:cs="Arial"/>
                <w:lang w:eastAsia="en-US"/>
              </w:rPr>
              <w:t>Correção da prova e divulgação das notas do primeiro semestre</w:t>
            </w:r>
          </w:p>
        </w:tc>
      </w:tr>
      <w:tr w:rsidR="00BC6A73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BC6A73" w:rsidRPr="00E45306" w:rsidRDefault="002173BA" w:rsidP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21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BC6A73" w:rsidRPr="00AA5D98" w:rsidRDefault="002173BA" w:rsidP="002173BA">
            <w:pPr>
              <w:spacing w:line="240" w:lineRule="auto"/>
              <w:rPr>
                <w:rFonts w:ascii="Arial" w:hAnsi="Arial" w:cs="Arial"/>
              </w:rPr>
            </w:pPr>
            <w:r w:rsidRPr="00AA5D98">
              <w:rPr>
                <w:rFonts w:ascii="Arial" w:hAnsi="Arial" w:cs="Arial"/>
              </w:rPr>
              <w:t>1</w:t>
            </w:r>
            <w:r w:rsidR="00662129">
              <w:rPr>
                <w:rFonts w:ascii="Arial" w:hAnsi="Arial" w:cs="Arial"/>
              </w:rPr>
              <w:t>3</w:t>
            </w:r>
            <w:r w:rsidRPr="00AA5D98">
              <w:rPr>
                <w:rFonts w:ascii="Arial" w:hAnsi="Arial" w:cs="Arial"/>
              </w:rPr>
              <w:t>/07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662129" w:rsidRDefault="00662129" w:rsidP="00BC6A73">
            <w:pPr>
              <w:spacing w:line="240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Final do primeiro semestre</w:t>
            </w:r>
          </w:p>
          <w:p w:rsidR="00BC6A73" w:rsidRPr="00E45306" w:rsidRDefault="00BB4308" w:rsidP="00BC6A73">
            <w:pPr>
              <w:spacing w:line="240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Recuperação</w:t>
            </w:r>
          </w:p>
        </w:tc>
      </w:tr>
      <w:tr w:rsidR="00BC6A73" w:rsidRPr="00E45306" w:rsidTr="00EF786F">
        <w:tc>
          <w:tcPr>
            <w:tcW w:w="81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6A73" w:rsidRPr="00E45306" w:rsidRDefault="002173BA" w:rsidP="00BC6A73">
            <w:pPr>
              <w:spacing w:line="240" w:lineRule="auto"/>
              <w:jc w:val="center"/>
              <w:rPr>
                <w:rFonts w:ascii="Arial" w:hAnsi="Arial"/>
              </w:rPr>
            </w:pPr>
            <w:r w:rsidRPr="00E45306">
              <w:rPr>
                <w:rFonts w:ascii="Arial" w:hAnsi="Arial"/>
              </w:rPr>
              <w:t>22</w:t>
            </w:r>
          </w:p>
        </w:tc>
        <w:tc>
          <w:tcPr>
            <w:tcW w:w="90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6A73" w:rsidRPr="00AA5D98" w:rsidRDefault="00662129" w:rsidP="00BC6A7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03/08</w:t>
            </w:r>
          </w:p>
        </w:tc>
        <w:tc>
          <w:tcPr>
            <w:tcW w:w="813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C6A73" w:rsidRDefault="002173BA" w:rsidP="00BC6A73">
            <w:pPr>
              <w:spacing w:line="240" w:lineRule="auto"/>
              <w:rPr>
                <w:rFonts w:ascii="Arial" w:hAnsi="Arial"/>
                <w:highlight w:val="magenta"/>
              </w:rPr>
            </w:pPr>
            <w:r w:rsidRPr="00E45306">
              <w:rPr>
                <w:rFonts w:ascii="Arial" w:hAnsi="Arial"/>
                <w:highlight w:val="magenta"/>
              </w:rPr>
              <w:t>Início segundo semestre</w:t>
            </w:r>
          </w:p>
          <w:p w:rsidR="006436F9" w:rsidRDefault="00A86FE7" w:rsidP="00BC6A73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Orientações sobre o trabalho Literatura</w:t>
            </w:r>
            <w:r w:rsidR="00EC28EE">
              <w:rPr>
                <w:rFonts w:ascii="Arial" w:hAnsi="Arial"/>
              </w:rPr>
              <w:t xml:space="preserve"> de Viagem</w:t>
            </w:r>
          </w:p>
          <w:p w:rsidR="00EC28EE" w:rsidRDefault="00EC28EE" w:rsidP="00BC6A73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Visita à biblioteca para a escolha dos livros</w:t>
            </w:r>
          </w:p>
          <w:p w:rsidR="00EC28EE" w:rsidRPr="00E45306" w:rsidRDefault="00EC28EE" w:rsidP="00BC6A73">
            <w:pPr>
              <w:spacing w:line="240" w:lineRule="auto"/>
              <w:rPr>
                <w:rFonts w:ascii="Arial" w:hAnsi="Arial"/>
              </w:rPr>
            </w:pPr>
          </w:p>
        </w:tc>
      </w:tr>
      <w:tr w:rsidR="00EC28EE" w:rsidRPr="00E45306" w:rsidTr="00EF786F">
        <w:tc>
          <w:tcPr>
            <w:tcW w:w="81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EC28EE" w:rsidRPr="00E45306" w:rsidRDefault="00EC28EE" w:rsidP="00EC28EE">
            <w:pPr>
              <w:spacing w:line="240" w:lineRule="auto"/>
              <w:jc w:val="center"/>
              <w:rPr>
                <w:rFonts w:ascii="Arial" w:hAnsi="Arial"/>
              </w:rPr>
            </w:pPr>
            <w:r w:rsidRPr="00E45306">
              <w:rPr>
                <w:rFonts w:ascii="Arial" w:hAnsi="Arial"/>
              </w:rPr>
              <w:t>23</w:t>
            </w:r>
          </w:p>
        </w:tc>
        <w:tc>
          <w:tcPr>
            <w:tcW w:w="90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EC28EE" w:rsidRPr="00AA5D98" w:rsidRDefault="00662129" w:rsidP="00EC28E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EC28EE" w:rsidRPr="00AA5D98">
              <w:rPr>
                <w:rFonts w:ascii="Arial" w:hAnsi="Arial" w:cs="Arial"/>
              </w:rPr>
              <w:t>/08</w:t>
            </w:r>
          </w:p>
        </w:tc>
        <w:tc>
          <w:tcPr>
            <w:tcW w:w="813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EC28EE" w:rsidRPr="00E45306" w:rsidRDefault="00EC28EE" w:rsidP="00EC28EE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Variação linguística (tipos)</w:t>
            </w:r>
          </w:p>
        </w:tc>
      </w:tr>
      <w:tr w:rsidR="00EC28EE" w:rsidRPr="00E45306" w:rsidTr="00EF786F">
        <w:trPr>
          <w:trHeight w:val="316"/>
        </w:trPr>
        <w:tc>
          <w:tcPr>
            <w:tcW w:w="81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EC28EE" w:rsidRPr="00E45306" w:rsidRDefault="00EC28EE" w:rsidP="00EC28EE">
            <w:pPr>
              <w:spacing w:line="240" w:lineRule="auto"/>
              <w:jc w:val="center"/>
              <w:rPr>
                <w:rFonts w:ascii="Arial" w:hAnsi="Arial"/>
              </w:rPr>
            </w:pPr>
            <w:r w:rsidRPr="00E45306">
              <w:rPr>
                <w:rFonts w:ascii="Arial" w:hAnsi="Arial"/>
              </w:rPr>
              <w:t>24</w:t>
            </w:r>
          </w:p>
        </w:tc>
        <w:tc>
          <w:tcPr>
            <w:tcW w:w="90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EC28EE" w:rsidRPr="00AA5D98" w:rsidRDefault="00EC28EE" w:rsidP="00EC28E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A5D98">
              <w:rPr>
                <w:rFonts w:ascii="Arial" w:hAnsi="Arial" w:cs="Arial"/>
              </w:rPr>
              <w:t>1</w:t>
            </w:r>
            <w:r w:rsidR="00662129">
              <w:rPr>
                <w:rFonts w:ascii="Arial" w:hAnsi="Arial" w:cs="Arial"/>
              </w:rPr>
              <w:t>7</w:t>
            </w:r>
            <w:r w:rsidRPr="00AA5D98">
              <w:rPr>
                <w:rFonts w:ascii="Arial" w:hAnsi="Arial" w:cs="Arial"/>
              </w:rPr>
              <w:t>/08</w:t>
            </w:r>
          </w:p>
        </w:tc>
        <w:tc>
          <w:tcPr>
            <w:tcW w:w="813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EC28EE" w:rsidRPr="006F390F" w:rsidRDefault="00EC28EE" w:rsidP="00EC28EE">
            <w:pPr>
              <w:spacing w:line="240" w:lineRule="auto"/>
              <w:rPr>
                <w:rFonts w:ascii="Arial" w:hAnsi="Arial"/>
                <w:bCs/>
              </w:rPr>
            </w:pPr>
            <w:r w:rsidRPr="006F390F">
              <w:rPr>
                <w:rFonts w:ascii="Arial" w:hAnsi="Arial"/>
                <w:bCs/>
              </w:rPr>
              <w:t xml:space="preserve">Orientação sobre o Seminário: Preconceito Linguístico </w:t>
            </w:r>
          </w:p>
          <w:p w:rsidR="00EC28EE" w:rsidRPr="006F390F" w:rsidRDefault="00EC28EE" w:rsidP="00EC28EE">
            <w:pPr>
              <w:spacing w:line="240" w:lineRule="auto"/>
              <w:rPr>
                <w:rFonts w:ascii="Arial" w:hAnsi="Arial"/>
                <w:bCs/>
              </w:rPr>
            </w:pPr>
            <w:r w:rsidRPr="006F390F">
              <w:rPr>
                <w:rFonts w:ascii="Arial" w:hAnsi="Arial"/>
                <w:bCs/>
              </w:rPr>
              <w:t>Divisão dos grupos</w:t>
            </w:r>
          </w:p>
          <w:p w:rsidR="00EC28EE" w:rsidRPr="00E45306" w:rsidRDefault="00EC28EE" w:rsidP="00EC28EE">
            <w:pPr>
              <w:spacing w:line="240" w:lineRule="auto"/>
              <w:rPr>
                <w:rFonts w:ascii="Arial" w:hAnsi="Arial"/>
                <w:b/>
                <w:bCs/>
              </w:rPr>
            </w:pPr>
            <w:r w:rsidRPr="00EC28EE">
              <w:rPr>
                <w:rFonts w:ascii="Arial" w:hAnsi="Arial"/>
                <w:bCs/>
              </w:rPr>
              <w:t>Distribuição e início de leitura dos textos pelos grupos</w:t>
            </w:r>
          </w:p>
        </w:tc>
      </w:tr>
      <w:tr w:rsidR="00EC28E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EC28EE" w:rsidRPr="00E45306" w:rsidRDefault="00EC28EE" w:rsidP="00EC28EE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25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EC28EE" w:rsidRPr="00AA5D98" w:rsidRDefault="00EC28EE" w:rsidP="00EC28EE">
            <w:pPr>
              <w:jc w:val="center"/>
              <w:rPr>
                <w:rFonts w:ascii="Arial" w:hAnsi="Arial" w:cs="Arial"/>
              </w:rPr>
            </w:pPr>
            <w:r w:rsidRPr="00AA5D98">
              <w:rPr>
                <w:rFonts w:ascii="Arial" w:hAnsi="Arial" w:cs="Arial"/>
              </w:rPr>
              <w:t>2</w:t>
            </w:r>
            <w:r w:rsidR="00662129">
              <w:rPr>
                <w:rFonts w:ascii="Arial" w:hAnsi="Arial" w:cs="Arial"/>
              </w:rPr>
              <w:t>4</w:t>
            </w:r>
            <w:r w:rsidRPr="00AA5D98">
              <w:rPr>
                <w:rFonts w:ascii="Arial" w:hAnsi="Arial" w:cs="Arial"/>
              </w:rPr>
              <w:t>/08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EC28EE" w:rsidRDefault="00EC28EE" w:rsidP="00EC28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Produção dos cartazes, em aula, pelos grupos</w:t>
            </w:r>
          </w:p>
          <w:p w:rsidR="00EC28EE" w:rsidRPr="00E45306" w:rsidRDefault="00EC28EE" w:rsidP="00EC28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Ensaio sobre as apresentações do seminário</w:t>
            </w:r>
          </w:p>
        </w:tc>
      </w:tr>
      <w:tr w:rsidR="00EC28E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EC28EE" w:rsidRPr="00E45306" w:rsidRDefault="00EC28EE" w:rsidP="00EC28EE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26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EC28EE" w:rsidRPr="00AA5D98" w:rsidRDefault="00662129" w:rsidP="00EC28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EC28EE" w:rsidRPr="00AA5D98">
              <w:rPr>
                <w:rFonts w:ascii="Arial" w:hAnsi="Arial" w:cs="Arial"/>
              </w:rPr>
              <w:t>/08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EC28EE" w:rsidRPr="006F390F" w:rsidRDefault="006F390F" w:rsidP="00EC28EE">
            <w:pPr>
              <w:jc w:val="center"/>
              <w:rPr>
                <w:rFonts w:ascii="Arial" w:hAnsi="Arial" w:cs="Arial"/>
                <w:b/>
              </w:rPr>
            </w:pPr>
            <w:r w:rsidRPr="006F390F">
              <w:rPr>
                <w:rFonts w:ascii="Arial" w:hAnsi="Arial" w:cs="Arial"/>
                <w:b/>
              </w:rPr>
              <w:t>Apresentação do Seminário Preconceito Linguístico (Parte 1)</w:t>
            </w:r>
          </w:p>
        </w:tc>
      </w:tr>
      <w:tr w:rsidR="006F390F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6F390F" w:rsidRPr="00E45306" w:rsidRDefault="006F390F" w:rsidP="006F390F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27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6F390F" w:rsidRPr="00AA5D98" w:rsidRDefault="00662129" w:rsidP="006F39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F390F" w:rsidRPr="00AA5D98">
              <w:rPr>
                <w:rFonts w:ascii="Arial" w:hAnsi="Arial" w:cs="Arial"/>
              </w:rPr>
              <w:t>4/09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6F390F" w:rsidRPr="006F390F" w:rsidRDefault="006F390F" w:rsidP="006F390F">
            <w:pPr>
              <w:jc w:val="center"/>
              <w:rPr>
                <w:rFonts w:ascii="Arial" w:hAnsi="Arial" w:cs="Arial"/>
                <w:b/>
              </w:rPr>
            </w:pPr>
            <w:r w:rsidRPr="006F390F">
              <w:rPr>
                <w:rFonts w:ascii="Arial" w:hAnsi="Arial" w:cs="Arial"/>
                <w:b/>
              </w:rPr>
              <w:t>Apresentação do Seminário Preconceito Linguístico (Parte 2)</w:t>
            </w:r>
          </w:p>
        </w:tc>
      </w:tr>
      <w:tr w:rsidR="00232E0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232E0E" w:rsidRPr="00E45306" w:rsidRDefault="00232E0E" w:rsidP="00232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232E0E" w:rsidRDefault="00232E0E" w:rsidP="00232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15/09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232E0E" w:rsidRPr="00EE4C0D" w:rsidRDefault="00232E0E" w:rsidP="00232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Interpretação textual: as marcas ideológicas dos textos</w:t>
            </w:r>
          </w:p>
        </w:tc>
      </w:tr>
      <w:tr w:rsidR="00232E0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232E0E" w:rsidRPr="003854EE" w:rsidRDefault="00232E0E" w:rsidP="00232E0E">
            <w:pPr>
              <w:jc w:val="center"/>
              <w:rPr>
                <w:rFonts w:ascii="Arial" w:hAnsi="Arial" w:cs="Arial"/>
              </w:rPr>
            </w:pPr>
            <w:r w:rsidRPr="003854EE">
              <w:rPr>
                <w:rFonts w:ascii="Arial" w:hAnsi="Arial" w:cs="Arial"/>
              </w:rPr>
              <w:t>28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232E0E" w:rsidRPr="003854EE" w:rsidRDefault="00232E0E" w:rsidP="00232E0E">
            <w:pPr>
              <w:jc w:val="center"/>
              <w:rPr>
                <w:rFonts w:ascii="Arial" w:hAnsi="Arial" w:cs="Arial"/>
              </w:rPr>
            </w:pPr>
            <w:r w:rsidRPr="003854EE">
              <w:rPr>
                <w:rFonts w:ascii="Arial" w:hAnsi="Arial" w:cs="Arial"/>
              </w:rPr>
              <w:t>21/09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232E0E" w:rsidRPr="00E45306" w:rsidRDefault="00232E0E" w:rsidP="00232E0E">
            <w:pPr>
              <w:jc w:val="center"/>
              <w:rPr>
                <w:rFonts w:ascii="Arial" w:hAnsi="Arial" w:cs="Arial"/>
                <w:bCs/>
              </w:rPr>
            </w:pPr>
            <w:r w:rsidRPr="00E45306">
              <w:rPr>
                <w:rFonts w:ascii="Arial" w:hAnsi="Arial" w:cs="Arial"/>
                <w:bCs/>
              </w:rPr>
              <w:t xml:space="preserve">Literatura: </w:t>
            </w:r>
            <w:r>
              <w:rPr>
                <w:rFonts w:ascii="Arial" w:hAnsi="Arial" w:cs="Arial"/>
                <w:bCs/>
              </w:rPr>
              <w:t xml:space="preserve">Humanismo e </w:t>
            </w:r>
            <w:r w:rsidRPr="00E45306">
              <w:rPr>
                <w:rFonts w:ascii="Arial" w:hAnsi="Arial" w:cs="Arial"/>
                <w:bCs/>
              </w:rPr>
              <w:t>Classicismo</w:t>
            </w:r>
          </w:p>
        </w:tc>
      </w:tr>
      <w:tr w:rsidR="00232E0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232E0E" w:rsidRPr="00E45306" w:rsidRDefault="00232E0E" w:rsidP="00232E0E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29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232E0E" w:rsidRPr="00AA5D98" w:rsidRDefault="00232E0E" w:rsidP="00232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AA5D98">
              <w:rPr>
                <w:rFonts w:ascii="Arial" w:hAnsi="Arial" w:cs="Arial"/>
              </w:rPr>
              <w:t>8/09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232E0E" w:rsidRPr="00EE4C0D" w:rsidRDefault="00232E0E" w:rsidP="00232E0E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  <w:bCs/>
              </w:rPr>
              <w:t>Literatura: Período colonial</w:t>
            </w:r>
          </w:p>
        </w:tc>
      </w:tr>
      <w:tr w:rsidR="00232E0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232E0E" w:rsidRPr="00232E0E" w:rsidRDefault="00232E0E" w:rsidP="00232E0E">
            <w:pPr>
              <w:jc w:val="center"/>
              <w:rPr>
                <w:rFonts w:ascii="Arial" w:hAnsi="Arial" w:cs="Arial"/>
              </w:rPr>
            </w:pPr>
            <w:r w:rsidRPr="00232E0E">
              <w:rPr>
                <w:rFonts w:ascii="Arial" w:hAnsi="Arial" w:cs="Arial"/>
              </w:rPr>
              <w:t>30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232E0E" w:rsidRPr="00232E0E" w:rsidRDefault="00232E0E" w:rsidP="00232E0E">
            <w:pPr>
              <w:jc w:val="center"/>
              <w:rPr>
                <w:rFonts w:ascii="Arial" w:hAnsi="Arial" w:cs="Arial"/>
              </w:rPr>
            </w:pPr>
            <w:r w:rsidRPr="00232E0E">
              <w:rPr>
                <w:rFonts w:ascii="Arial" w:hAnsi="Arial" w:cs="Arial"/>
              </w:rPr>
              <w:t>05/10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232E0E" w:rsidRPr="00E45306" w:rsidRDefault="000F0482" w:rsidP="00232E0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Atividade sobre Humanismo, Classicismo e período colonial</w:t>
            </w:r>
          </w:p>
        </w:tc>
      </w:tr>
      <w:tr w:rsidR="00232E0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232E0E" w:rsidRPr="00BF6D9B" w:rsidRDefault="00232E0E" w:rsidP="00232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232E0E" w:rsidRPr="00BF6D9B" w:rsidRDefault="00232E0E" w:rsidP="00232E0E">
            <w:pPr>
              <w:jc w:val="center"/>
              <w:rPr>
                <w:rFonts w:ascii="Arial" w:hAnsi="Arial" w:cs="Arial"/>
              </w:rPr>
            </w:pPr>
            <w:r w:rsidRPr="00BF6D9B">
              <w:rPr>
                <w:rFonts w:ascii="Arial" w:hAnsi="Arial" w:cs="Arial"/>
              </w:rPr>
              <w:t>06/10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232E0E" w:rsidRDefault="00232E0E" w:rsidP="00232E0E">
            <w:pPr>
              <w:jc w:val="center"/>
              <w:rPr>
                <w:rFonts w:ascii="Arial" w:hAnsi="Arial" w:cs="Arial"/>
                <w:bCs/>
                <w:highlight w:val="magenta"/>
              </w:rPr>
            </w:pPr>
            <w:r w:rsidRPr="00BF6D9B">
              <w:rPr>
                <w:rFonts w:ascii="Arial" w:hAnsi="Arial" w:cs="Arial"/>
                <w:bCs/>
                <w:highlight w:val="magenta"/>
              </w:rPr>
              <w:t>Sábado letivo</w:t>
            </w:r>
          </w:p>
          <w:p w:rsidR="000F0482" w:rsidRPr="00BF6D9B" w:rsidRDefault="007024DF" w:rsidP="00232E0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Produção dos trabalhos sobre Literatura de viagem</w:t>
            </w:r>
          </w:p>
        </w:tc>
      </w:tr>
      <w:tr w:rsidR="00232E0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232E0E" w:rsidRPr="00E45306" w:rsidRDefault="00232E0E" w:rsidP="00232E0E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232E0E" w:rsidRPr="00AA5D98" w:rsidRDefault="00232E0E" w:rsidP="00232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AA5D98">
              <w:rPr>
                <w:rFonts w:ascii="Arial" w:hAnsi="Arial" w:cs="Arial"/>
              </w:rPr>
              <w:t>/10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0F0482" w:rsidRDefault="000F0482" w:rsidP="00232E0E">
            <w:pPr>
              <w:jc w:val="center"/>
              <w:rPr>
                <w:rFonts w:ascii="Arial" w:hAnsi="Arial" w:cs="Arial"/>
                <w:b/>
                <w:bCs/>
              </w:rPr>
            </w:pPr>
            <w:r w:rsidRPr="00E45306">
              <w:rPr>
                <w:rFonts w:ascii="Arial" w:hAnsi="Arial" w:cs="Arial"/>
                <w:b/>
                <w:bCs/>
              </w:rPr>
              <w:t>Apresentação dos trabalhos do projeto: “Literatura de Viagem”</w:t>
            </w:r>
            <w:r>
              <w:rPr>
                <w:rFonts w:ascii="Arial" w:hAnsi="Arial" w:cs="Arial"/>
                <w:b/>
                <w:bCs/>
              </w:rPr>
              <w:t xml:space="preserve"> (Parte 1)</w:t>
            </w:r>
          </w:p>
          <w:p w:rsidR="00232E0E" w:rsidRPr="00E45306" w:rsidRDefault="00232E0E" w:rsidP="00232E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Apresentações dos trabalhos: “Literatura de viagem” (Parte 2)</w:t>
            </w:r>
          </w:p>
        </w:tc>
      </w:tr>
      <w:tr w:rsidR="00232E0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232E0E" w:rsidRPr="00E45306" w:rsidRDefault="00232E0E" w:rsidP="00232E0E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232E0E" w:rsidRPr="00AA5D98" w:rsidRDefault="00232E0E" w:rsidP="00232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Pr="00AA5D98">
              <w:rPr>
                <w:rFonts w:ascii="Arial" w:hAnsi="Arial" w:cs="Arial"/>
              </w:rPr>
              <w:t>/10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0F0482" w:rsidRPr="00E45306" w:rsidRDefault="00232E0E" w:rsidP="000F04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IFCODE</w:t>
            </w:r>
          </w:p>
        </w:tc>
      </w:tr>
      <w:tr w:rsidR="00232E0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232E0E" w:rsidRPr="00E45306" w:rsidRDefault="00232E0E" w:rsidP="00232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232E0E" w:rsidRDefault="00232E0E" w:rsidP="00232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27/10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232E0E" w:rsidRDefault="00232E0E" w:rsidP="00232E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Sábado letivo – IFCODE</w:t>
            </w:r>
          </w:p>
        </w:tc>
      </w:tr>
      <w:tr w:rsidR="00232E0E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232E0E" w:rsidRPr="00E45306" w:rsidRDefault="00232E0E" w:rsidP="00232E0E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232E0E" w:rsidRPr="00AA5D98" w:rsidRDefault="00232E0E" w:rsidP="00232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09/11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232E0E" w:rsidRPr="00E45306" w:rsidRDefault="000F0482" w:rsidP="00232E0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Gênero textual: Notícia (Argumentação)</w:t>
            </w:r>
          </w:p>
        </w:tc>
      </w:tr>
      <w:tr w:rsidR="000F0482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0F0482" w:rsidRPr="00E45306" w:rsidRDefault="000F0482" w:rsidP="000F0482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0F0482" w:rsidRPr="00AA5D98" w:rsidRDefault="000F0482" w:rsidP="000F04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16/11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0F0482" w:rsidRPr="00E45306" w:rsidRDefault="000F0482" w:rsidP="000F0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Texto Publicitário</w:t>
            </w:r>
          </w:p>
        </w:tc>
      </w:tr>
      <w:tr w:rsidR="000F0482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0F0482" w:rsidRPr="00E45306" w:rsidRDefault="000F0482" w:rsidP="000F0482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0F0482" w:rsidRPr="00AA5D98" w:rsidRDefault="000F0482" w:rsidP="000F0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23/11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0F0482" w:rsidRPr="00E45306" w:rsidRDefault="007024DF" w:rsidP="000F0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Análise e produção de textos publicitários</w:t>
            </w:r>
          </w:p>
        </w:tc>
      </w:tr>
      <w:tr w:rsidR="000F0482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0F0482" w:rsidRPr="00E45306" w:rsidRDefault="000F0482" w:rsidP="000F0482">
            <w:pPr>
              <w:jc w:val="center"/>
              <w:rPr>
                <w:rFonts w:ascii="Arial" w:hAnsi="Arial" w:cs="Arial"/>
              </w:rPr>
            </w:pPr>
            <w:r w:rsidRPr="00E4530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0F0482" w:rsidRPr="00AA5D98" w:rsidRDefault="000F0482" w:rsidP="000F04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0F0482" w:rsidRPr="000F0482" w:rsidRDefault="000F0482" w:rsidP="000F0482">
            <w:pPr>
              <w:jc w:val="center"/>
              <w:rPr>
                <w:rFonts w:ascii="Arial" w:hAnsi="Arial" w:cs="Arial"/>
                <w:b/>
              </w:rPr>
            </w:pPr>
            <w:r w:rsidRPr="000F0482">
              <w:rPr>
                <w:rFonts w:ascii="Arial" w:hAnsi="Arial" w:cs="Arial"/>
                <w:b/>
              </w:rPr>
              <w:t>Prova 2 de LP</w:t>
            </w:r>
          </w:p>
          <w:p w:rsidR="000F0482" w:rsidRDefault="000F0482" w:rsidP="000F0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Variação Linguística</w:t>
            </w:r>
          </w:p>
          <w:p w:rsidR="000F0482" w:rsidRDefault="000F0482" w:rsidP="000F0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Interpretação textual</w:t>
            </w:r>
          </w:p>
          <w:p w:rsidR="000F0482" w:rsidRPr="00E45306" w:rsidRDefault="000F0482" w:rsidP="000F0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Humanismo, Classicismo e Período colonial</w:t>
            </w:r>
          </w:p>
        </w:tc>
      </w:tr>
      <w:tr w:rsidR="000F0482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0F0482" w:rsidRPr="00E45306" w:rsidRDefault="000F0482" w:rsidP="000F0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0F0482" w:rsidRPr="00AA5D98" w:rsidRDefault="000F0482" w:rsidP="000F0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07/12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0F0482" w:rsidRPr="00E45306" w:rsidRDefault="000F0482" w:rsidP="000F0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Divulgação das notas e devolução dos trabalhos</w:t>
            </w:r>
          </w:p>
        </w:tc>
      </w:tr>
      <w:tr w:rsidR="000F0482" w:rsidRPr="00E45306" w:rsidTr="00EF786F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0F0482" w:rsidRPr="00E45306" w:rsidRDefault="000F0482" w:rsidP="000F0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905" w:type="dxa"/>
            <w:shd w:val="clear" w:color="auto" w:fill="auto"/>
            <w:tcMar>
              <w:left w:w="103" w:type="dxa"/>
            </w:tcMar>
          </w:tcPr>
          <w:p w:rsidR="000F0482" w:rsidRPr="00AA5D98" w:rsidRDefault="000F0482" w:rsidP="000F0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14/12</w:t>
            </w:r>
          </w:p>
        </w:tc>
        <w:tc>
          <w:tcPr>
            <w:tcW w:w="8134" w:type="dxa"/>
            <w:shd w:val="clear" w:color="auto" w:fill="auto"/>
            <w:tcMar>
              <w:left w:w="103" w:type="dxa"/>
            </w:tcMar>
          </w:tcPr>
          <w:p w:rsidR="000F0482" w:rsidRPr="007024DF" w:rsidRDefault="000F0482" w:rsidP="000F0482">
            <w:pPr>
              <w:jc w:val="center"/>
              <w:rPr>
                <w:rFonts w:ascii="Arial" w:hAnsi="Arial" w:cs="Arial"/>
                <w:b/>
              </w:rPr>
            </w:pPr>
            <w:r w:rsidRPr="007024DF">
              <w:rPr>
                <w:rFonts w:ascii="Arial" w:hAnsi="Arial" w:cs="Arial"/>
                <w:b/>
              </w:rPr>
              <w:t>Recuperação</w:t>
            </w:r>
          </w:p>
        </w:tc>
      </w:tr>
    </w:tbl>
    <w:p w:rsidR="00EF786F" w:rsidRPr="00E45306" w:rsidRDefault="00EF786F" w:rsidP="00EF786F">
      <w:pPr>
        <w:jc w:val="center"/>
        <w:rPr>
          <w:rFonts w:ascii="Arial" w:hAnsi="Arial" w:cs="Arial"/>
        </w:rPr>
      </w:pPr>
    </w:p>
    <w:p w:rsidR="0097261E" w:rsidRPr="00E45306" w:rsidRDefault="0097261E">
      <w:pPr>
        <w:jc w:val="center"/>
        <w:rPr>
          <w:rFonts w:ascii="Arial" w:hAnsi="Arial" w:cs="Arial"/>
        </w:rPr>
      </w:pPr>
    </w:p>
    <w:p w:rsidR="0097261E" w:rsidRPr="00E45306" w:rsidRDefault="0097261E"/>
    <w:sectPr w:rsidR="0097261E" w:rsidRPr="00E45306">
      <w:pgSz w:w="11906" w:h="16838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B72EE"/>
    <w:multiLevelType w:val="multilevel"/>
    <w:tmpl w:val="DB561D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764BB"/>
    <w:multiLevelType w:val="multilevel"/>
    <w:tmpl w:val="5F0496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82376"/>
    <w:multiLevelType w:val="multilevel"/>
    <w:tmpl w:val="4A3C76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C7A32"/>
    <w:multiLevelType w:val="multilevel"/>
    <w:tmpl w:val="5D6C81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61E"/>
    <w:rsid w:val="00031AC7"/>
    <w:rsid w:val="000B2473"/>
    <w:rsid w:val="000F0482"/>
    <w:rsid w:val="00112B9C"/>
    <w:rsid w:val="00152AA5"/>
    <w:rsid w:val="001716BC"/>
    <w:rsid w:val="00215776"/>
    <w:rsid w:val="002173BA"/>
    <w:rsid w:val="00232E0E"/>
    <w:rsid w:val="00247A38"/>
    <w:rsid w:val="00286B9E"/>
    <w:rsid w:val="00322772"/>
    <w:rsid w:val="003854EE"/>
    <w:rsid w:val="006436F9"/>
    <w:rsid w:val="00662129"/>
    <w:rsid w:val="006F390F"/>
    <w:rsid w:val="007024DF"/>
    <w:rsid w:val="00777154"/>
    <w:rsid w:val="007937F5"/>
    <w:rsid w:val="00817B08"/>
    <w:rsid w:val="0097261E"/>
    <w:rsid w:val="00A54F2A"/>
    <w:rsid w:val="00A82120"/>
    <w:rsid w:val="00A86FE7"/>
    <w:rsid w:val="00AA5D98"/>
    <w:rsid w:val="00AE2EF3"/>
    <w:rsid w:val="00B430A4"/>
    <w:rsid w:val="00BB4308"/>
    <w:rsid w:val="00BC6A73"/>
    <w:rsid w:val="00BD717B"/>
    <w:rsid w:val="00BF6D9B"/>
    <w:rsid w:val="00C72425"/>
    <w:rsid w:val="00C74265"/>
    <w:rsid w:val="00C77CA4"/>
    <w:rsid w:val="00CC2A09"/>
    <w:rsid w:val="00DC675B"/>
    <w:rsid w:val="00E45306"/>
    <w:rsid w:val="00EA0B3F"/>
    <w:rsid w:val="00EC28EE"/>
    <w:rsid w:val="00EE4C0D"/>
    <w:rsid w:val="00EF786F"/>
    <w:rsid w:val="00F0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5A29"/>
  <w15:docId w15:val="{21692B8B-99BB-4767-9997-C7C2EE35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D20"/>
    <w:pPr>
      <w:spacing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1C1289"/>
    <w:pPr>
      <w:keepNext/>
      <w:widowControl w:val="0"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jc w:val="left"/>
      <w:outlineLvl w:val="6"/>
    </w:pPr>
    <w:rPr>
      <w:b/>
      <w:color w:val="00000A"/>
      <w:szCs w:val="20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semiHidden/>
    <w:qFormat/>
    <w:rsid w:val="000C4D2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qFormat/>
    <w:rsid w:val="005E0B0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8354C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customStyle="1" w:styleId="EnlacedeInternet">
    <w:name w:val="Enlace de Internet"/>
    <w:basedOn w:val="Fontepargpadro"/>
    <w:uiPriority w:val="99"/>
    <w:unhideWhenUsed/>
    <w:rsid w:val="00562B01"/>
    <w:rPr>
      <w:color w:val="0000FF" w:themeColor="hyperlink"/>
      <w:u w:val="single"/>
    </w:rPr>
  </w:style>
  <w:style w:type="character" w:customStyle="1" w:styleId="Ttulo7Char">
    <w:name w:val="Título 7 Char"/>
    <w:basedOn w:val="Fontepargpadro"/>
    <w:link w:val="Ttulo7"/>
    <w:uiPriority w:val="99"/>
    <w:qFormat/>
    <w:rsid w:val="001C128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color w:val="000000"/>
      <w:sz w:val="22"/>
    </w:rPr>
  </w:style>
  <w:style w:type="character" w:customStyle="1" w:styleId="LinkdaInternet">
    <w:name w:val="Link da Internet"/>
    <w:basedOn w:val="Fontepargpadro"/>
    <w:qFormat/>
    <w:rPr>
      <w:color w:val="0000FF" w:themeColor="hyperlink"/>
      <w:u w:val="single"/>
    </w:rPr>
  </w:style>
  <w:style w:type="paragraph" w:customStyle="1" w:styleId="Encabezado">
    <w:name w:val="Encabezado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0C4D20"/>
    <w:pPr>
      <w:spacing w:line="240" w:lineRule="auto"/>
      <w:jc w:val="left"/>
    </w:pPr>
    <w:rPr>
      <w:color w:val="00000A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0C4D20"/>
    <w:pPr>
      <w:ind w:left="720"/>
      <w:contextualSpacing/>
    </w:pPr>
  </w:style>
  <w:style w:type="paragraph" w:styleId="Rodap">
    <w:name w:val="footer"/>
    <w:basedOn w:val="Normal"/>
    <w:link w:val="RodapChar"/>
    <w:semiHidden/>
    <w:rsid w:val="005E0B0A"/>
    <w:pPr>
      <w:tabs>
        <w:tab w:val="center" w:pos="4252"/>
        <w:tab w:val="right" w:pos="8504"/>
      </w:tabs>
      <w:spacing w:line="240" w:lineRule="auto"/>
      <w:jc w:val="left"/>
    </w:pPr>
    <w:rPr>
      <w:color w:val="00000A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8354C"/>
    <w:pPr>
      <w:spacing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C4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0298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298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essapires@sapucaia.ifsul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nessapires@sapucaia.ifsul.edu.b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1311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Trevisan</dc:creator>
  <dc:description/>
  <cp:lastModifiedBy>Vanessa Dagostim</cp:lastModifiedBy>
  <cp:revision>7</cp:revision>
  <dcterms:created xsi:type="dcterms:W3CDTF">2018-01-09T11:05:00Z</dcterms:created>
  <dcterms:modified xsi:type="dcterms:W3CDTF">2018-02-22T20:08:00Z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Campus Sapucaia do Sul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