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  <w:r w:rsidRPr="00BE295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BE295D" w:rsidRDefault="007A6DE6" w:rsidP="00ED5105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BE295D" w:rsidRDefault="007A6DE6" w:rsidP="00ED5105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BE295D" w:rsidRDefault="007A6DE6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18A66E4" w14:textId="6822E485" w:rsidR="00833789" w:rsidRPr="00BE295D" w:rsidRDefault="00833789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</w:t>
      </w:r>
      <w:r w:rsidR="003D6D17"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Plástico</w:t>
      </w: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</w:t>
      </w:r>
    </w:p>
    <w:p w14:paraId="3599E6B0" w14:textId="77777777" w:rsidR="00833789" w:rsidRPr="00BE295D" w:rsidRDefault="00833789" w:rsidP="00ED510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BE295D">
        <w:rPr>
          <w:rFonts w:ascii="Arial" w:hAnsi="Arial" w:cs="Arial"/>
          <w:snapToGrid w:val="0"/>
          <w:szCs w:val="24"/>
          <w:lang w:eastAsia="pt-BR"/>
        </w:rPr>
        <w:t xml:space="preserve">Disciplina: Química I </w:t>
      </w:r>
    </w:p>
    <w:p w14:paraId="6C33B55C" w14:textId="7C74E60B" w:rsidR="00833789" w:rsidRPr="00287E4F" w:rsidRDefault="00833789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87E4F">
        <w:rPr>
          <w:rFonts w:ascii="Arial" w:hAnsi="Arial" w:cs="Arial"/>
          <w:b/>
          <w:snapToGrid w:val="0"/>
          <w:sz w:val="24"/>
          <w:szCs w:val="24"/>
          <w:lang w:eastAsia="pt-BR"/>
        </w:rPr>
        <w:t>Turma: 1T</w:t>
      </w:r>
    </w:p>
    <w:p w14:paraId="16C17B44" w14:textId="77777777" w:rsidR="00833789" w:rsidRPr="00BE295D" w:rsidRDefault="00833789" w:rsidP="00ED510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BE295D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17A2A876" w14:textId="77777777" w:rsidR="00833789" w:rsidRPr="00BE295D" w:rsidRDefault="00833789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562578A7" w14:textId="77777777" w:rsidR="00833789" w:rsidRPr="00BE295D" w:rsidRDefault="00833789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76928AF0" w14:textId="323D1A2D" w:rsidR="00833789" w:rsidRPr="00BE295D" w:rsidRDefault="00833789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Semestre: 01</w:t>
      </w:r>
      <w:r w:rsidR="00287E4F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</w:t>
      </w: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614E229F" w14:textId="77777777" w:rsidR="007A6DE6" w:rsidRPr="00BE295D" w:rsidRDefault="007A6DE6" w:rsidP="00ED5105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BE295D" w:rsidRDefault="007A6DE6" w:rsidP="00ED5105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BE295D" w14:paraId="614E22A6" w14:textId="77777777" w:rsidTr="00170521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BE295D" w:rsidRDefault="007A6DE6" w:rsidP="00ED5105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BE295D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3" w14:textId="2DAC0B8E" w:rsidR="007A6DE6" w:rsidRPr="00BE295D" w:rsidRDefault="00CB2AA5" w:rsidP="00ED5105">
                  <w:pPr>
                    <w:pStyle w:val="Default"/>
                    <w:jc w:val="both"/>
                  </w:pPr>
                  <w:r w:rsidRPr="00BE295D">
                    <w:t>Identificação dos princípios básicos da Química Geral e da Química Orgânica e suas respectivas aplicações na química. Busca de compreensão dos conceitos fundamentais da química. Estudo das principais funções orgânicas, correlacionando-as às aplicações do cotidiano.</w:t>
                  </w:r>
                  <w:r w:rsidR="007A6DE6" w:rsidRPr="00BE295D">
                    <w:t xml:space="preserve"> </w:t>
                  </w:r>
                </w:p>
              </w:tc>
            </w:tr>
          </w:tbl>
          <w:p w14:paraId="614E22A5" w14:textId="77777777" w:rsidR="007A6DE6" w:rsidRPr="00BE295D" w:rsidRDefault="007A6DE6" w:rsidP="00ED510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70521" w:rsidRPr="00BE295D" w14:paraId="73C612E4" w14:textId="77777777" w:rsidTr="00170521">
        <w:tc>
          <w:tcPr>
            <w:tcW w:w="8926" w:type="dxa"/>
            <w:tcBorders>
              <w:left w:val="nil"/>
              <w:right w:val="nil"/>
            </w:tcBorders>
          </w:tcPr>
          <w:p w14:paraId="44F7DC2A" w14:textId="77777777" w:rsidR="00170521" w:rsidRPr="00BE295D" w:rsidRDefault="00170521" w:rsidP="00ED5105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BE295D" w14:paraId="614E22AB" w14:textId="77777777" w:rsidTr="00386976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BE295D" w:rsidRDefault="007A6DE6" w:rsidP="00ED5105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718B0C73" w14:textId="77777777" w:rsidR="00693C38" w:rsidRPr="00BE295D" w:rsidRDefault="00693C38" w:rsidP="00ED510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295D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Geral e Inorgânica.</w:t>
            </w:r>
          </w:p>
          <w:p w14:paraId="7E6980E6" w14:textId="77777777" w:rsidR="00693C38" w:rsidRPr="00BE295D" w:rsidRDefault="00693C38" w:rsidP="00ED510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82F1C4" w14:textId="77777777" w:rsidR="00693C38" w:rsidRPr="00BE295D" w:rsidRDefault="00693C38" w:rsidP="00ED510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295D">
              <w:rPr>
                <w:rFonts w:ascii="Arial" w:eastAsia="Calibri" w:hAnsi="Arial" w:cs="Arial"/>
                <w:sz w:val="24"/>
                <w:szCs w:val="24"/>
              </w:rPr>
              <w:t xml:space="preserve">- Identificar e compreender os conceitos fundamentais da Química Orgânica </w:t>
            </w:r>
          </w:p>
          <w:p w14:paraId="2A81A992" w14:textId="77777777" w:rsidR="00693C38" w:rsidRPr="00BE295D" w:rsidRDefault="00693C38" w:rsidP="00ED510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295D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4B5316D0" w14:textId="77777777" w:rsidR="00693C38" w:rsidRPr="00BE295D" w:rsidRDefault="00693C38" w:rsidP="00ED510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295D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614E22AA" w14:textId="77777777" w:rsidR="007A6DE6" w:rsidRPr="00BE295D" w:rsidRDefault="007A6DE6" w:rsidP="00ED510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976" w:rsidRPr="00BE295D" w14:paraId="631ACF6B" w14:textId="77777777" w:rsidTr="00386976">
        <w:tc>
          <w:tcPr>
            <w:tcW w:w="8926" w:type="dxa"/>
            <w:tcBorders>
              <w:left w:val="nil"/>
              <w:right w:val="nil"/>
            </w:tcBorders>
          </w:tcPr>
          <w:p w14:paraId="0BF2224E" w14:textId="77777777" w:rsidR="00386976" w:rsidRPr="00BE295D" w:rsidRDefault="00386976" w:rsidP="00ED5105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BE295D" w14:paraId="614E22F9" w14:textId="77777777" w:rsidTr="007C5672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BE295D" w:rsidRDefault="007A6DE6" w:rsidP="00ED5105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BE295D" w:rsidRDefault="007A6DE6" w:rsidP="00ED5105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DCFA7D6" w14:textId="77777777" w:rsidR="006B7940" w:rsidRPr="00BE295D" w:rsidRDefault="006B7940" w:rsidP="00ED5105">
            <w:pPr>
              <w:pStyle w:val="Default"/>
              <w:rPr>
                <w:b/>
              </w:rPr>
            </w:pPr>
            <w:r w:rsidRPr="00BE295D">
              <w:rPr>
                <w:b/>
              </w:rPr>
              <w:t>UNIDADE I – Conceitos básicos da estrutura da matéria</w:t>
            </w:r>
          </w:p>
          <w:p w14:paraId="5266BD8B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1.1 Propriedades da matéria: mudanças de estado físico</w:t>
            </w:r>
          </w:p>
          <w:p w14:paraId="4A826C2A" w14:textId="77777777" w:rsidR="006B7940" w:rsidRPr="00BE295D" w:rsidRDefault="006B7940" w:rsidP="00ED5105">
            <w:pPr>
              <w:pStyle w:val="Default"/>
              <w:tabs>
                <w:tab w:val="left" w:pos="1701"/>
              </w:tabs>
              <w:ind w:firstLine="851"/>
            </w:pPr>
            <w:r w:rsidRPr="00BE295D">
              <w:t>1.1.1 Tipos de transformação</w:t>
            </w:r>
          </w:p>
          <w:p w14:paraId="087C6BF7" w14:textId="77777777" w:rsidR="006B7940" w:rsidRPr="00BE295D" w:rsidRDefault="006B7940" w:rsidP="00ED5105">
            <w:pPr>
              <w:pStyle w:val="Default"/>
              <w:tabs>
                <w:tab w:val="left" w:pos="1701"/>
              </w:tabs>
              <w:ind w:firstLine="851"/>
            </w:pPr>
            <w:r w:rsidRPr="00BE295D">
              <w:t>1.1.2 Elementos químicos</w:t>
            </w:r>
          </w:p>
          <w:p w14:paraId="28469B01" w14:textId="77777777" w:rsidR="006B7940" w:rsidRPr="00BE295D" w:rsidRDefault="006B7940" w:rsidP="00ED5105">
            <w:pPr>
              <w:pStyle w:val="Default"/>
              <w:tabs>
                <w:tab w:val="left" w:pos="1701"/>
              </w:tabs>
              <w:ind w:firstLine="851"/>
            </w:pPr>
            <w:r w:rsidRPr="00BE295D">
              <w:t>1.1.3 Compostos químicos</w:t>
            </w:r>
          </w:p>
          <w:p w14:paraId="37B538A6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1.2 Equações químicas</w:t>
            </w:r>
          </w:p>
          <w:p w14:paraId="3E4B167D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1.3 Substância pura e mistura</w:t>
            </w:r>
          </w:p>
          <w:p w14:paraId="61AA9F9C" w14:textId="77777777" w:rsidR="006B7940" w:rsidRPr="00BE295D" w:rsidRDefault="006B7940" w:rsidP="00ED5105">
            <w:pPr>
              <w:pStyle w:val="Default"/>
              <w:tabs>
                <w:tab w:val="left" w:pos="1560"/>
              </w:tabs>
              <w:ind w:firstLine="851"/>
            </w:pPr>
            <w:r w:rsidRPr="00BE295D">
              <w:t>1.3.1 - Sistemas Homogêneos e Heterogêneos</w:t>
            </w:r>
          </w:p>
          <w:p w14:paraId="69BA1A95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 xml:space="preserve">1.4 Partículas atômicas </w:t>
            </w:r>
          </w:p>
          <w:p w14:paraId="239AAA16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 xml:space="preserve">1.4.1 Número atômico e número de massa </w:t>
            </w:r>
          </w:p>
          <w:p w14:paraId="7F7BCD4E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1.4.2 Isótopos, isóbaros e isótonos</w:t>
            </w:r>
          </w:p>
          <w:p w14:paraId="4B8015D5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lastRenderedPageBreak/>
              <w:t>1.4.3 Química Nuclear</w:t>
            </w:r>
          </w:p>
          <w:p w14:paraId="0BD266D2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1.4.4 Evolução dos modelos atômicos</w:t>
            </w:r>
          </w:p>
          <w:p w14:paraId="21BF42FC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1.4.5 Números quânticos</w:t>
            </w:r>
          </w:p>
          <w:p w14:paraId="417975F8" w14:textId="77777777" w:rsidR="006B7940" w:rsidRPr="00BE295D" w:rsidRDefault="006B7940" w:rsidP="00ED5105">
            <w:pPr>
              <w:pStyle w:val="Default"/>
              <w:rPr>
                <w:i/>
              </w:rPr>
            </w:pPr>
          </w:p>
          <w:p w14:paraId="6BAF7C50" w14:textId="77777777" w:rsidR="006B7940" w:rsidRPr="00BE295D" w:rsidRDefault="006B7940" w:rsidP="00ED5105">
            <w:pPr>
              <w:pStyle w:val="Default"/>
              <w:rPr>
                <w:b/>
              </w:rPr>
            </w:pPr>
            <w:r w:rsidRPr="00BE295D">
              <w:rPr>
                <w:b/>
              </w:rPr>
              <w:t xml:space="preserve">UNIDADE II – Estudo da tabela periódica </w:t>
            </w:r>
          </w:p>
          <w:p w14:paraId="4641055E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2.1 Critérios para a classificação periódica de elementos</w:t>
            </w:r>
          </w:p>
          <w:p w14:paraId="4777CE2D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2.1.1 Ordem crescente do número atômico</w:t>
            </w:r>
          </w:p>
          <w:p w14:paraId="5A2D64D2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 xml:space="preserve">2.2 Organização em Períodos e grupos </w:t>
            </w:r>
          </w:p>
          <w:p w14:paraId="1A81A947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2.3 Metais, ametais e gases nobres</w:t>
            </w:r>
          </w:p>
          <w:p w14:paraId="7B47CC3A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 xml:space="preserve">2.4 Propriedades periódicas </w:t>
            </w:r>
          </w:p>
          <w:p w14:paraId="0C72B932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2.4.1 Raios Atômicos</w:t>
            </w:r>
          </w:p>
          <w:p w14:paraId="28376AD6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2.4.2 Potencial de Ionização</w:t>
            </w:r>
          </w:p>
          <w:p w14:paraId="710A6C01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2.4.3 Afinidade Eletrônica</w:t>
            </w:r>
          </w:p>
          <w:p w14:paraId="37DE6184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>2.4.4 Eletronegatividade</w:t>
            </w:r>
          </w:p>
          <w:p w14:paraId="694FE83B" w14:textId="77777777" w:rsidR="006B7940" w:rsidRPr="00BE295D" w:rsidRDefault="006B7940" w:rsidP="00ED5105">
            <w:pPr>
              <w:pStyle w:val="Default"/>
              <w:ind w:firstLine="851"/>
            </w:pPr>
            <w:r w:rsidRPr="00BE295D">
              <w:t xml:space="preserve">2.5 Configurações eletrônicas </w:t>
            </w:r>
          </w:p>
          <w:p w14:paraId="398D1320" w14:textId="77777777" w:rsidR="006B7940" w:rsidRPr="00BE295D" w:rsidRDefault="006B7940" w:rsidP="00ED5105">
            <w:pPr>
              <w:pStyle w:val="Default"/>
            </w:pPr>
          </w:p>
          <w:p w14:paraId="7423777B" w14:textId="77777777" w:rsidR="006B7940" w:rsidRPr="00BE295D" w:rsidRDefault="006B7940" w:rsidP="00ED5105">
            <w:pPr>
              <w:pStyle w:val="Default"/>
              <w:rPr>
                <w:b/>
              </w:rPr>
            </w:pPr>
            <w:r w:rsidRPr="00BE295D">
              <w:rPr>
                <w:b/>
              </w:rPr>
              <w:t xml:space="preserve">UNIDADE III – Estudo das ligações químicas </w:t>
            </w:r>
          </w:p>
          <w:p w14:paraId="0FABA71E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3.1 Regra do octeto</w:t>
            </w:r>
          </w:p>
          <w:p w14:paraId="4736E012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 xml:space="preserve">3.2 Ligação iônica </w:t>
            </w:r>
          </w:p>
          <w:p w14:paraId="1F3EF8E5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 xml:space="preserve">3.3 Ligação covalente </w:t>
            </w:r>
          </w:p>
          <w:p w14:paraId="4DDF2150" w14:textId="77777777" w:rsidR="006B7940" w:rsidRPr="00BE295D" w:rsidRDefault="006B7940" w:rsidP="00ED5105">
            <w:pPr>
              <w:pStyle w:val="Default"/>
              <w:tabs>
                <w:tab w:val="left" w:pos="1560"/>
              </w:tabs>
              <w:ind w:left="851"/>
            </w:pPr>
            <w:r w:rsidRPr="00BE295D">
              <w:t>3.3.1 Teoria de Ligação</w:t>
            </w:r>
          </w:p>
          <w:p w14:paraId="040DD5C7" w14:textId="77777777" w:rsidR="006B7940" w:rsidRPr="00BE295D" w:rsidRDefault="006B7940" w:rsidP="00ED5105">
            <w:pPr>
              <w:pStyle w:val="Default"/>
              <w:tabs>
                <w:tab w:val="left" w:pos="1560"/>
              </w:tabs>
              <w:ind w:left="851"/>
            </w:pPr>
            <w:r w:rsidRPr="00BE295D">
              <w:t>3.3.2 Hibridização</w:t>
            </w:r>
          </w:p>
          <w:p w14:paraId="21CEF35C" w14:textId="77777777" w:rsidR="006B7940" w:rsidRPr="00BE295D" w:rsidRDefault="006B7940" w:rsidP="00ED5105">
            <w:pPr>
              <w:pStyle w:val="Default"/>
              <w:tabs>
                <w:tab w:val="left" w:pos="1560"/>
              </w:tabs>
              <w:ind w:left="851"/>
            </w:pPr>
            <w:r w:rsidRPr="00BE295D">
              <w:t>3.3.3 Geometrias Moleculares</w:t>
            </w:r>
          </w:p>
          <w:p w14:paraId="1B5ACF84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3.4 Moléculas Polares e Apolares</w:t>
            </w:r>
          </w:p>
          <w:p w14:paraId="05D7AC2F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3.5 Ligações Intermoleculares</w:t>
            </w:r>
          </w:p>
          <w:p w14:paraId="3DF54783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3.6 Ligações Metálicas</w:t>
            </w:r>
          </w:p>
          <w:p w14:paraId="05C54E86" w14:textId="77777777" w:rsidR="006B7940" w:rsidRPr="00BE295D" w:rsidRDefault="006B7940" w:rsidP="00ED5105">
            <w:pPr>
              <w:pStyle w:val="Default"/>
              <w:ind w:firstLine="708"/>
            </w:pPr>
          </w:p>
          <w:p w14:paraId="7D622DAA" w14:textId="77777777" w:rsidR="006B7940" w:rsidRPr="00BE295D" w:rsidRDefault="006B7940" w:rsidP="00ED5105">
            <w:pPr>
              <w:pStyle w:val="Default"/>
              <w:rPr>
                <w:b/>
              </w:rPr>
            </w:pPr>
            <w:r w:rsidRPr="00BE295D">
              <w:rPr>
                <w:b/>
              </w:rPr>
              <w:t>UNIDADE IV – Funções Químicas</w:t>
            </w:r>
          </w:p>
          <w:p w14:paraId="3A7EBB6F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4.1 Conceitos Ácido-Base (</w:t>
            </w:r>
            <w:proofErr w:type="spellStart"/>
            <w:r w:rsidRPr="00BE295D">
              <w:t>Arrhenius</w:t>
            </w:r>
            <w:proofErr w:type="spellEnd"/>
            <w:r w:rsidRPr="00BE295D">
              <w:t>)</w:t>
            </w:r>
          </w:p>
          <w:p w14:paraId="2AE961B9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 xml:space="preserve">4.2 Sais </w:t>
            </w:r>
          </w:p>
          <w:p w14:paraId="5656CC39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 xml:space="preserve">4.3 Óxidos </w:t>
            </w:r>
          </w:p>
          <w:p w14:paraId="5AE594A0" w14:textId="77777777" w:rsidR="006B7940" w:rsidRPr="00BE295D" w:rsidRDefault="006B7940" w:rsidP="00ED5105">
            <w:pPr>
              <w:pStyle w:val="Default"/>
              <w:ind w:left="851"/>
            </w:pPr>
            <w:r w:rsidRPr="00BE295D">
              <w:t>4.4 Hidretos</w:t>
            </w:r>
          </w:p>
          <w:p w14:paraId="3483A9DF" w14:textId="77777777" w:rsidR="006B7940" w:rsidRPr="00BE295D" w:rsidRDefault="006B7940" w:rsidP="00ED5105">
            <w:pPr>
              <w:pStyle w:val="Default"/>
              <w:ind w:left="851"/>
            </w:pPr>
          </w:p>
          <w:p w14:paraId="3A18B17E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605E14AD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144C0BE3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4470D18A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37237F50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D7F448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62C34E4A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799F4871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6EAB15E7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BE295D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34742CB0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67E339D2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E1DFC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6B410737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38BEAB70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05C3B53E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400CBEED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0554CD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UNIDADE VIII – Funções nitrogenadas</w:t>
            </w:r>
          </w:p>
          <w:p w14:paraId="1B9319FC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lastRenderedPageBreak/>
              <w:t>8.1 Aminas e amidas</w:t>
            </w:r>
          </w:p>
          <w:p w14:paraId="7558A665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BE295D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64F46654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068540" w14:textId="77777777" w:rsidR="006B7940" w:rsidRPr="00BE295D" w:rsidRDefault="006B7940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UNIDADE IX – Isomeria </w:t>
            </w:r>
          </w:p>
          <w:p w14:paraId="0832AED6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1B69FF44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4C729E08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642579F0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0CC3CEA6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4EDB5D57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5098C4CC" w14:textId="77777777" w:rsidR="006B7940" w:rsidRPr="00BE295D" w:rsidRDefault="006B7940" w:rsidP="00ED510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77777777" w:rsidR="007A6DE6" w:rsidRPr="00BE295D" w:rsidRDefault="007A6DE6" w:rsidP="00ED5105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C5672" w:rsidRPr="00BE295D" w14:paraId="27474AC3" w14:textId="77777777" w:rsidTr="007C5672">
        <w:tc>
          <w:tcPr>
            <w:tcW w:w="8926" w:type="dxa"/>
            <w:tcBorders>
              <w:left w:val="nil"/>
              <w:right w:val="nil"/>
            </w:tcBorders>
          </w:tcPr>
          <w:p w14:paraId="260BA1B4" w14:textId="77777777" w:rsidR="007C5672" w:rsidRPr="00BE295D" w:rsidRDefault="007C5672" w:rsidP="00ED5105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:rsidRPr="00BE295D" w14:paraId="614E2302" w14:textId="77777777" w:rsidTr="007C5672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BE295D" w:rsidRDefault="007A6DE6" w:rsidP="00ED5105">
            <w:pPr>
              <w:pStyle w:val="Default"/>
              <w:rPr>
                <w:b/>
              </w:rPr>
            </w:pPr>
          </w:p>
          <w:p w14:paraId="614E22FB" w14:textId="77777777" w:rsidR="007A6DE6" w:rsidRPr="00BE295D" w:rsidRDefault="007A6DE6" w:rsidP="00ED5105">
            <w:pPr>
              <w:pStyle w:val="Default"/>
              <w:ind w:firstLine="426"/>
              <w:rPr>
                <w:b/>
              </w:rPr>
            </w:pPr>
            <w:r w:rsidRPr="00BE295D">
              <w:rPr>
                <w:b/>
              </w:rPr>
              <w:t>4. PROCEDIMENTOS DIDÁTICOS</w:t>
            </w:r>
          </w:p>
          <w:p w14:paraId="614E22FC" w14:textId="77777777" w:rsidR="007A6DE6" w:rsidRPr="00BE295D" w:rsidRDefault="007A6DE6" w:rsidP="00ED5105">
            <w:pPr>
              <w:pStyle w:val="Default"/>
              <w:rPr>
                <w:b/>
              </w:rPr>
            </w:pPr>
          </w:p>
          <w:p w14:paraId="1573B337" w14:textId="77777777" w:rsidR="00BA289D" w:rsidRPr="007A15E7" w:rsidRDefault="00BA289D" w:rsidP="00BA289D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12AF093E" w14:textId="77777777" w:rsidR="00BA289D" w:rsidRPr="007A15E7" w:rsidRDefault="00BA289D" w:rsidP="00BA289D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60025535" w14:textId="77777777" w:rsidR="00BA289D" w:rsidRPr="007A15E7" w:rsidRDefault="00BA289D" w:rsidP="00BA289D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disponibilizadas listas de exercícios extras, para que o aluno fixe o conteúdo e avalie sua aprendizagem.</w:t>
            </w:r>
          </w:p>
          <w:p w14:paraId="548BA93F" w14:textId="77777777" w:rsidR="00BA289D" w:rsidRPr="007A15E7" w:rsidRDefault="00BA289D" w:rsidP="00BA289D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 4 (quatro) aulas práticas no laboratório de química durante o ano, conforme o andamento da disciplina.</w:t>
            </w:r>
          </w:p>
          <w:p w14:paraId="0CE8AB4F" w14:textId="77777777" w:rsidR="00BA289D" w:rsidRPr="007A15E7" w:rsidRDefault="00BA289D" w:rsidP="00BA289D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5500ABDF" w14:textId="77777777" w:rsidR="00BA289D" w:rsidRPr="007A15E7" w:rsidRDefault="00BA289D" w:rsidP="00BA289D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BE295D" w:rsidRDefault="007A6DE6" w:rsidP="00ED510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C5672" w:rsidRPr="00BE295D" w14:paraId="3BAF3AC8" w14:textId="77777777" w:rsidTr="007C5672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649B7A49" w14:textId="77777777" w:rsidR="007C5672" w:rsidRPr="00BE295D" w:rsidRDefault="007C5672" w:rsidP="00ED5105">
            <w:pPr>
              <w:pStyle w:val="Default"/>
              <w:rPr>
                <w:b/>
              </w:rPr>
            </w:pPr>
          </w:p>
        </w:tc>
      </w:tr>
      <w:tr w:rsidR="007A6DE6" w:rsidRPr="00BE295D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BE295D" w:rsidRDefault="007A6DE6" w:rsidP="00ED5105">
            <w:pPr>
              <w:pStyle w:val="Default"/>
              <w:rPr>
                <w:b/>
              </w:rPr>
            </w:pPr>
          </w:p>
          <w:p w14:paraId="35D86C7E" w14:textId="77777777" w:rsidR="00B23E6A" w:rsidRPr="00BE295D" w:rsidRDefault="007A6DE6" w:rsidP="00ED5105">
            <w:pPr>
              <w:pStyle w:val="Default"/>
              <w:ind w:firstLine="426"/>
              <w:rPr>
                <w:b/>
              </w:rPr>
            </w:pPr>
            <w:r w:rsidRPr="00BE295D">
              <w:rPr>
                <w:b/>
              </w:rPr>
              <w:t>5. PROCEDIMENTOS E CRITÉRIOS DE AVALIAÇÃO</w:t>
            </w:r>
            <w:r w:rsidR="007E0C4F" w:rsidRPr="00BE295D">
              <w:rPr>
                <w:b/>
              </w:rPr>
              <w:t xml:space="preserve"> </w:t>
            </w:r>
          </w:p>
          <w:p w14:paraId="4F5DC4F7" w14:textId="77777777" w:rsidR="00B23E6A" w:rsidRPr="00BE295D" w:rsidRDefault="00B23E6A" w:rsidP="00ED5105">
            <w:pPr>
              <w:pStyle w:val="Default"/>
              <w:ind w:firstLine="426"/>
            </w:pPr>
          </w:p>
          <w:p w14:paraId="3314A668" w14:textId="77777777" w:rsidR="00AD232C" w:rsidRDefault="00AD232C" w:rsidP="00AD232C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Pr="00EA2FB9">
              <w:rPr>
                <w:b/>
                <w:color w:val="auto"/>
              </w:rPr>
              <w:t xml:space="preserve">5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>
              <w:rPr>
                <w:rFonts w:eastAsia="Calibri"/>
                <w:color w:val="auto"/>
              </w:rPr>
              <w:t xml:space="preserve">. </w:t>
            </w:r>
          </w:p>
          <w:p w14:paraId="3A40A724" w14:textId="77777777" w:rsidR="00AD232C" w:rsidRDefault="00AD232C" w:rsidP="00AD232C">
            <w:pPr>
              <w:pStyle w:val="Default"/>
              <w:rPr>
                <w:rFonts w:eastAsia="Calibri"/>
                <w:color w:val="auto"/>
              </w:rPr>
            </w:pPr>
          </w:p>
          <w:p w14:paraId="5D58F53B" w14:textId="77777777" w:rsidR="00AD232C" w:rsidRDefault="00AD232C" w:rsidP="00AD232C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primeiro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2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38C4BA84" w14:textId="77777777" w:rsidR="00AD232C" w:rsidRDefault="00AD232C" w:rsidP="00AD232C">
            <w:pPr>
              <w:pStyle w:val="Default"/>
              <w:rPr>
                <w:rFonts w:eastAsia="Calibri"/>
              </w:rPr>
            </w:pPr>
          </w:p>
          <w:p w14:paraId="6E342AE0" w14:textId="77777777" w:rsidR="00AD232C" w:rsidRDefault="00AD232C" w:rsidP="00AD232C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3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625DB3CE" w14:textId="77777777" w:rsidR="00AD232C" w:rsidRPr="00A42731" w:rsidRDefault="00AD232C" w:rsidP="00AD232C">
            <w:pPr>
              <w:pStyle w:val="Default"/>
              <w:rPr>
                <w:rFonts w:eastAsia="Calibri"/>
                <w:b/>
              </w:rPr>
            </w:pPr>
          </w:p>
          <w:p w14:paraId="3FC7DD59" w14:textId="77777777" w:rsidR="00AD232C" w:rsidRPr="00A42731" w:rsidRDefault="00AD232C" w:rsidP="00AD232C">
            <w:pPr>
              <w:pStyle w:val="Default"/>
              <w:rPr>
                <w:rFonts w:eastAsia="Calibri"/>
              </w:rPr>
            </w:pPr>
          </w:p>
          <w:p w14:paraId="71836E4E" w14:textId="77777777" w:rsidR="00AD232C" w:rsidRPr="00EA2FB9" w:rsidRDefault="00AD232C" w:rsidP="00AD232C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 xml:space="preserve">Caso o aluno falte na aula </w:t>
            </w:r>
            <w:r>
              <w:rPr>
                <w:rFonts w:eastAsia="Calibri"/>
                <w:color w:val="auto"/>
              </w:rPr>
              <w:t xml:space="preserve">em </w:t>
            </w:r>
            <w:r w:rsidRPr="00EA2FB9">
              <w:rPr>
                <w:rFonts w:eastAsia="Calibri"/>
                <w:color w:val="auto"/>
              </w:rPr>
              <w:t>que ocorrer</w:t>
            </w:r>
            <w:r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>
              <w:rPr>
                <w:rFonts w:eastAsia="Calibri"/>
                <w:color w:val="auto"/>
              </w:rPr>
              <w:t>só poderá recuperá-los mediante apresentação de atestado médico.</w:t>
            </w:r>
          </w:p>
          <w:p w14:paraId="5A2B9168" w14:textId="77777777" w:rsidR="00AD232C" w:rsidRPr="00EA2FB9" w:rsidRDefault="00AD232C" w:rsidP="00AD232C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54763259" w14:textId="77777777" w:rsidR="00AD232C" w:rsidRPr="00EA2FB9" w:rsidRDefault="00AD232C" w:rsidP="00AD232C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>
              <w:rPr>
                <w:rFonts w:eastAsia="Calibri"/>
                <w:color w:val="auto"/>
              </w:rPr>
              <w:t xml:space="preserve">Nota </w:t>
            </w:r>
            <w:proofErr w:type="spellStart"/>
            <w:r>
              <w:rPr>
                <w:rFonts w:eastAsia="Calibri"/>
                <w:color w:val="auto"/>
              </w:rPr>
              <w:t>do</w:t>
            </w:r>
            <w:r w:rsidRPr="00EA2FB9">
              <w:rPr>
                <w:rFonts w:eastAsia="Calibri"/>
                <w:color w:val="auto"/>
              </w:rPr>
              <w:t>Trabalho</w:t>
            </w:r>
            <w:proofErr w:type="spellEnd"/>
            <w:r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55766BEE" w14:textId="77777777" w:rsidR="00AD232C" w:rsidRPr="00A42731" w:rsidRDefault="00AD232C" w:rsidP="00AD232C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BE295D" w:rsidRDefault="007A6DE6" w:rsidP="00ED5105">
            <w:pPr>
              <w:pStyle w:val="Default"/>
            </w:pPr>
            <w:r w:rsidRPr="00BE295D"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BE295D">
              <w:t>dois semestre</w:t>
            </w:r>
            <w:proofErr w:type="gramEnd"/>
            <w:r w:rsidRPr="00BE295D">
              <w:t xml:space="preserve"> do ano letivo.</w:t>
            </w:r>
          </w:p>
          <w:p w14:paraId="614E230A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BE295D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BE295D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BE295D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BE295D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Decreto-Lei 715-69</w:t>
            </w:r>
            <w:r w:rsidRPr="00BE295D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Lei 9.615/98</w:t>
            </w:r>
            <w:r w:rsidRPr="00BE295D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Lei 5.869/79</w:t>
            </w:r>
            <w:r w:rsidRPr="00BE295D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BE295D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Decreto-Lei 1,044/69</w:t>
            </w:r>
            <w:r w:rsidRPr="00BE295D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Lei 6.202/75</w:t>
            </w:r>
            <w:r w:rsidRPr="00BE295D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Decreto-Lei 57.654/66</w:t>
            </w:r>
            <w:r w:rsidRPr="00BE295D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BE295D" w:rsidRDefault="007A6DE6" w:rsidP="00ED510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BE295D">
              <w:rPr>
                <w:rFonts w:ascii="Arial" w:hAnsi="Arial" w:cs="Arial"/>
                <w:szCs w:val="24"/>
              </w:rPr>
              <w:t xml:space="preserve">- </w:t>
            </w:r>
            <w:r w:rsidRPr="00BE295D">
              <w:rPr>
                <w:rFonts w:ascii="Arial" w:hAnsi="Arial" w:cs="Arial"/>
                <w:i/>
                <w:szCs w:val="24"/>
              </w:rPr>
              <w:t>Lei 10.412</w:t>
            </w:r>
            <w:r w:rsidRPr="00BE295D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BE295D" w:rsidRDefault="007A6DE6" w:rsidP="00ED5105">
            <w:pPr>
              <w:pStyle w:val="Default"/>
              <w:rPr>
                <w:b/>
              </w:rPr>
            </w:pPr>
          </w:p>
        </w:tc>
      </w:tr>
      <w:tr w:rsidR="007A6DE6" w:rsidRPr="00BE295D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22" w14:textId="77777777" w:rsidR="007A6DE6" w:rsidRPr="00BE295D" w:rsidRDefault="007A6DE6" w:rsidP="00ED51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9DEDF0" w14:textId="77777777" w:rsidR="00A262B8" w:rsidRDefault="00A262B8" w:rsidP="00A262B8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30BDEBAD" w14:textId="77777777" w:rsidR="00A262B8" w:rsidRPr="00B1702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01071D60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08FE90F8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290C2A33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>: 9:00 às 12:00h</w:t>
      </w:r>
    </w:p>
    <w:p w14:paraId="52BBBD08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074FBD94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19289482" w14:textId="77777777" w:rsidR="00A262B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Atendimento on-line: via Moodle. As dúvidas poderão ser enviadas por escrito na forma de mensagem e serão respondidas assim que possível.</w:t>
      </w:r>
    </w:p>
    <w:p w14:paraId="44D60C7A" w14:textId="77777777" w:rsidR="00A262B8" w:rsidRPr="00B17028" w:rsidRDefault="00A262B8" w:rsidP="00A262B8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3D816287" w14:textId="77777777" w:rsidR="007C5672" w:rsidRPr="00BE295D" w:rsidRDefault="007C5672" w:rsidP="00ED5105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5672" w:rsidRPr="00BE295D" w14:paraId="3EB491C7" w14:textId="77777777" w:rsidTr="007C5672">
        <w:tc>
          <w:tcPr>
            <w:tcW w:w="8926" w:type="dxa"/>
          </w:tcPr>
          <w:p w14:paraId="649E8F93" w14:textId="0E88FCDC" w:rsidR="007C5672" w:rsidRPr="00BE295D" w:rsidRDefault="005C779E" w:rsidP="00ED510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C5672" w:rsidRPr="00BE295D">
              <w:rPr>
                <w:rFonts w:ascii="Arial" w:hAnsi="Arial" w:cs="Arial"/>
                <w:b/>
                <w:sz w:val="24"/>
                <w:szCs w:val="24"/>
              </w:rPr>
              <w:t>. BIBLIOGRAFIA BÁSICA</w:t>
            </w:r>
          </w:p>
          <w:p w14:paraId="31F6D824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295D">
              <w:rPr>
                <w:rFonts w:ascii="Arial" w:hAnsi="Arial" w:cs="Arial"/>
                <w:sz w:val="24"/>
                <w:szCs w:val="24"/>
              </w:rPr>
              <w:t>BRADY,J.</w:t>
            </w:r>
            <w:proofErr w:type="gramEnd"/>
            <w:r w:rsidRPr="00BE295D">
              <w:rPr>
                <w:rFonts w:ascii="Arial" w:hAnsi="Arial" w:cs="Arial"/>
                <w:sz w:val="24"/>
                <w:szCs w:val="24"/>
              </w:rPr>
              <w:t xml:space="preserve">; HUMISTON, G.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Rio de Janeiro: LTC, 2000.</w:t>
            </w:r>
          </w:p>
          <w:p w14:paraId="65CE9978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6150505"/>
            <w:r w:rsidRPr="00BE295D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São Paulo: Editora Moderna, 1998.</w:t>
            </w:r>
          </w:p>
          <w:bookmarkEnd w:id="0"/>
          <w:p w14:paraId="41E279DE" w14:textId="77777777" w:rsidR="007C5672" w:rsidRPr="00BE295D" w:rsidRDefault="007C5672" w:rsidP="00ED5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– volume 3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6º Ed., São Paulo: Moderna, 2004.</w:t>
            </w:r>
          </w:p>
          <w:p w14:paraId="286A1B5B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84682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5918A" w14:textId="4FC38BD7" w:rsidR="007C5672" w:rsidRPr="00BE295D" w:rsidRDefault="005C779E" w:rsidP="00ED5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C5672" w:rsidRPr="00BE295D">
              <w:rPr>
                <w:rFonts w:ascii="Arial" w:hAnsi="Arial" w:cs="Arial"/>
                <w:b/>
                <w:sz w:val="24"/>
                <w:szCs w:val="24"/>
              </w:rPr>
              <w:t>. BIBLIOGRAFIA COMPLEMENTAR</w:t>
            </w:r>
          </w:p>
          <w:p w14:paraId="45CD2A55" w14:textId="77777777" w:rsidR="007C5672" w:rsidRPr="00BE295D" w:rsidRDefault="007C5672" w:rsidP="00ED5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ATKINS, P.; JONES, L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. Princípios de Química – Questionando a vida moderna e o Meio Ambiente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São Paulo: Bookman, 2006.</w:t>
            </w:r>
          </w:p>
          <w:p w14:paraId="6ADDD87E" w14:textId="77777777" w:rsidR="007C5672" w:rsidRPr="00BE295D" w:rsidRDefault="007C5672" w:rsidP="00ED510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CARVALHO, G. C. </w:t>
            </w:r>
            <w:r w:rsidRPr="00BE295D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Química Moderna 1: Introdução a Atomística, Química Geral Qualitativa </w:t>
            </w:r>
            <w:r w:rsidRPr="00BE295D">
              <w:rPr>
                <w:rFonts w:ascii="Arial" w:hAnsi="Arial" w:cs="Arial"/>
                <w:snapToGrid w:val="0"/>
                <w:sz w:val="24"/>
                <w:szCs w:val="24"/>
              </w:rPr>
              <w:t xml:space="preserve">São Paulo: Scipione, 1995. </w:t>
            </w:r>
          </w:p>
          <w:p w14:paraId="5BC73CE7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REIS, M.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Química 1 </w:t>
            </w:r>
            <w:r w:rsidRPr="00BE295D">
              <w:rPr>
                <w:rFonts w:ascii="Arial" w:hAnsi="Arial" w:cs="Arial"/>
                <w:sz w:val="24"/>
                <w:szCs w:val="24"/>
              </w:rPr>
              <w:t>São Paulo: Ática, 2014.</w:t>
            </w:r>
          </w:p>
          <w:p w14:paraId="05784FC0" w14:textId="77777777" w:rsidR="007C5672" w:rsidRPr="00BE295D" w:rsidRDefault="007C5672" w:rsidP="00ED5105">
            <w:pPr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 xml:space="preserve">PERUZZO, F. M.; CANTO, E. L.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4º ed., São Paulo: Moderna, 2006.</w:t>
            </w:r>
          </w:p>
          <w:p w14:paraId="73982674" w14:textId="77777777" w:rsidR="007C5672" w:rsidRPr="00BE295D" w:rsidRDefault="007C5672" w:rsidP="00ED5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lastRenderedPageBreak/>
              <w:t xml:space="preserve">FONSECA, M. R. M. </w:t>
            </w:r>
            <w:r w:rsidRPr="00BE295D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BE295D">
              <w:rPr>
                <w:rFonts w:ascii="Arial" w:hAnsi="Arial" w:cs="Arial"/>
                <w:sz w:val="24"/>
                <w:szCs w:val="24"/>
              </w:rPr>
              <w:t xml:space="preserve"> 1º Ed. São Paulo: Ática, 2013.</w:t>
            </w:r>
          </w:p>
          <w:p w14:paraId="7E1675DD" w14:textId="77777777" w:rsidR="007C5672" w:rsidRPr="00BE295D" w:rsidRDefault="007C5672" w:rsidP="00ED510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06FD83CF" w14:textId="77777777" w:rsidR="007C5672" w:rsidRPr="00BE295D" w:rsidRDefault="007C5672" w:rsidP="00ED5105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14E2327" w14:textId="76AB3BF3" w:rsidR="007A6DE6" w:rsidRPr="00BE295D" w:rsidRDefault="007A6DE6" w:rsidP="00ED5105">
      <w:pPr>
        <w:pStyle w:val="Corpodetexto"/>
        <w:rPr>
          <w:rFonts w:ascii="Arial" w:hAnsi="Arial" w:cs="Arial"/>
          <w:szCs w:val="24"/>
        </w:rPr>
      </w:pPr>
    </w:p>
    <w:p w14:paraId="215AD97F" w14:textId="3BA3C57A" w:rsidR="00432789" w:rsidRPr="00BE295D" w:rsidRDefault="00432789" w:rsidP="00ED5105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68BD3263" w14:textId="77777777" w:rsidR="00656A27" w:rsidRPr="00BE295D" w:rsidRDefault="00656A27" w:rsidP="00ED5105">
      <w:pPr>
        <w:widowControl w:val="0"/>
        <w:rPr>
          <w:rFonts w:ascii="Arial" w:hAnsi="Arial" w:cs="Arial"/>
          <w:b/>
          <w:sz w:val="24"/>
          <w:szCs w:val="24"/>
          <w:lang w:eastAsia="pt-BR"/>
        </w:rPr>
      </w:pPr>
    </w:p>
    <w:p w14:paraId="3D42DD53" w14:textId="6DF1387F" w:rsidR="00656A27" w:rsidRPr="00BE295D" w:rsidRDefault="00656A27" w:rsidP="00ED510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BE295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 w:rsidR="00ED5105">
        <w:rPr>
          <w:rFonts w:ascii="Arial" w:hAnsi="Arial" w:cs="Arial"/>
          <w:snapToGrid w:val="0"/>
          <w:sz w:val="24"/>
          <w:szCs w:val="24"/>
          <w:lang w:eastAsia="pt-BR"/>
        </w:rPr>
        <w:t>Plástico</w:t>
      </w:r>
    </w:p>
    <w:p w14:paraId="49319F6E" w14:textId="77777777" w:rsidR="00656A27" w:rsidRPr="00BE295D" w:rsidRDefault="00656A27" w:rsidP="00ED5105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>Disciplina: Química I</w:t>
      </w:r>
    </w:p>
    <w:p w14:paraId="0FBE167B" w14:textId="77777777" w:rsidR="00656A27" w:rsidRPr="00BE295D" w:rsidRDefault="00656A27" w:rsidP="00ED5105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 Ticiane Taflick                                                                                          </w:t>
      </w:r>
    </w:p>
    <w:p w14:paraId="0A712628" w14:textId="77777777" w:rsidR="00656A27" w:rsidRPr="00BE295D" w:rsidRDefault="00656A27" w:rsidP="00ED5105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2019 01/02  </w:t>
      </w:r>
    </w:p>
    <w:p w14:paraId="31D18C39" w14:textId="64BE5CFA" w:rsidR="00656A27" w:rsidRPr="00BE295D" w:rsidRDefault="00656A27" w:rsidP="00ED5105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>Turma:1</w:t>
      </w:r>
      <w:r w:rsidR="00ED5105">
        <w:rPr>
          <w:rFonts w:ascii="Arial" w:hAnsi="Arial" w:cs="Arial"/>
          <w:b w:val="0"/>
          <w:snapToGrid w:val="0"/>
          <w:szCs w:val="24"/>
          <w:lang w:eastAsia="pt-BR"/>
        </w:rPr>
        <w:t>T</w:t>
      </w:r>
    </w:p>
    <w:p w14:paraId="4EFD2951" w14:textId="77777777" w:rsidR="00656A27" w:rsidRPr="00BE295D" w:rsidRDefault="00656A27" w:rsidP="00ED5105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Pr="00BE295D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BE295D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</w:t>
      </w:r>
    </w:p>
    <w:p w14:paraId="3AD06B9D" w14:textId="36B6EF16" w:rsidR="00656A27" w:rsidRPr="00BE295D" w:rsidRDefault="00656A27" w:rsidP="00ED5105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295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                        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10"/>
        <w:gridCol w:w="1137"/>
        <w:gridCol w:w="6979"/>
      </w:tblGrid>
      <w:tr w:rsidR="00432789" w:rsidRPr="00BE295D" w14:paraId="28020404" w14:textId="77777777" w:rsidTr="00656A27">
        <w:tc>
          <w:tcPr>
            <w:tcW w:w="810" w:type="dxa"/>
          </w:tcPr>
          <w:p w14:paraId="55A320F2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79" w:type="dxa"/>
          </w:tcPr>
          <w:p w14:paraId="552282D5" w14:textId="77777777" w:rsidR="00432789" w:rsidRPr="00BE295D" w:rsidRDefault="00432789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311BE" w:rsidRPr="00BE295D" w14:paraId="02DDEAE8" w14:textId="77777777" w:rsidTr="00656A27">
        <w:tc>
          <w:tcPr>
            <w:tcW w:w="810" w:type="dxa"/>
          </w:tcPr>
          <w:p w14:paraId="7060D0BC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2B982D7D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6979" w:type="dxa"/>
          </w:tcPr>
          <w:p w14:paraId="7BD704BE" w14:textId="1B491BE6" w:rsidR="004311BE" w:rsidRPr="00BE295D" w:rsidRDefault="004311BE" w:rsidP="004311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</w:t>
            </w:r>
          </w:p>
        </w:tc>
      </w:tr>
      <w:tr w:rsidR="004311BE" w:rsidRPr="00BE295D" w14:paraId="2C2DB4E9" w14:textId="77777777" w:rsidTr="00656A27">
        <w:tc>
          <w:tcPr>
            <w:tcW w:w="810" w:type="dxa"/>
          </w:tcPr>
          <w:p w14:paraId="16897FC1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21BA4700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6979" w:type="dxa"/>
          </w:tcPr>
          <w:p w14:paraId="1E688E74" w14:textId="5EC00DF6" w:rsidR="004311BE" w:rsidRPr="00BE295D" w:rsidRDefault="004311BE" w:rsidP="004311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11BE" w:rsidRPr="00BE295D" w14:paraId="5A552E51" w14:textId="77777777" w:rsidTr="00656A27">
        <w:tc>
          <w:tcPr>
            <w:tcW w:w="810" w:type="dxa"/>
          </w:tcPr>
          <w:p w14:paraId="70820E08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1AB3AE2A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6979" w:type="dxa"/>
          </w:tcPr>
          <w:p w14:paraId="5555DEE7" w14:textId="08E4742E" w:rsidR="004311BE" w:rsidRPr="00BE295D" w:rsidRDefault="004311BE" w:rsidP="004311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11BE" w:rsidRPr="00BE295D" w14:paraId="20E494A2" w14:textId="77777777" w:rsidTr="00656A27">
        <w:tc>
          <w:tcPr>
            <w:tcW w:w="810" w:type="dxa"/>
          </w:tcPr>
          <w:p w14:paraId="10DEB092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4C14569F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6979" w:type="dxa"/>
          </w:tcPr>
          <w:p w14:paraId="10DD9D34" w14:textId="3F49CC12" w:rsidR="004311BE" w:rsidRPr="00BE295D" w:rsidRDefault="004311BE" w:rsidP="004311B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11BE" w:rsidRPr="00BE295D" w14:paraId="6D584C91" w14:textId="77777777" w:rsidTr="00656A27">
        <w:tc>
          <w:tcPr>
            <w:tcW w:w="810" w:type="dxa"/>
          </w:tcPr>
          <w:p w14:paraId="7C26BBED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1A63E677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6979" w:type="dxa"/>
          </w:tcPr>
          <w:p w14:paraId="46A2C47A" w14:textId="0D26B3B2" w:rsidR="004311BE" w:rsidRPr="00BE295D" w:rsidRDefault="004311BE" w:rsidP="004311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11BE" w:rsidRPr="00BE295D" w14:paraId="2DE12998" w14:textId="77777777" w:rsidTr="00656A27">
        <w:tc>
          <w:tcPr>
            <w:tcW w:w="810" w:type="dxa"/>
          </w:tcPr>
          <w:p w14:paraId="6F7E451E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73033E08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6979" w:type="dxa"/>
          </w:tcPr>
          <w:p w14:paraId="45DF9843" w14:textId="20C86F62" w:rsidR="004311BE" w:rsidRPr="00BE295D" w:rsidRDefault="004311BE" w:rsidP="004311B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311BE" w:rsidRPr="00BE295D" w14:paraId="36A9694E" w14:textId="77777777" w:rsidTr="00656A27">
        <w:tc>
          <w:tcPr>
            <w:tcW w:w="810" w:type="dxa"/>
          </w:tcPr>
          <w:p w14:paraId="32056B3C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7854BDE8" w:rsidR="004311BE" w:rsidRPr="00BE295D" w:rsidRDefault="004311BE" w:rsidP="0043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6979" w:type="dxa"/>
          </w:tcPr>
          <w:p w14:paraId="49DCCCCB" w14:textId="4465D386" w:rsidR="004311BE" w:rsidRPr="00BE295D" w:rsidRDefault="004311BE" w:rsidP="004311B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311BE" w:rsidRPr="00BE295D" w14:paraId="1F56FB2B" w14:textId="77777777" w:rsidTr="00656A27">
        <w:tc>
          <w:tcPr>
            <w:tcW w:w="810" w:type="dxa"/>
          </w:tcPr>
          <w:p w14:paraId="1C399BD9" w14:textId="77777777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161C21CA" w:rsidR="004311BE" w:rsidRPr="00BE295D" w:rsidRDefault="004311BE" w:rsidP="004311B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6979" w:type="dxa"/>
          </w:tcPr>
          <w:p w14:paraId="060F986B" w14:textId="11709C1E" w:rsidR="004311BE" w:rsidRPr="00BE295D" w:rsidRDefault="004311BE" w:rsidP="004311B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BE295D" w14:paraId="1D6E28F0" w14:textId="77777777" w:rsidTr="00656A27">
        <w:tc>
          <w:tcPr>
            <w:tcW w:w="810" w:type="dxa"/>
          </w:tcPr>
          <w:p w14:paraId="66EE603C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61EEBFCD" w14:textId="2C943C96" w:rsidR="00432789" w:rsidRPr="00BE295D" w:rsidRDefault="00881474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6979" w:type="dxa"/>
          </w:tcPr>
          <w:p w14:paraId="1F410BCB" w14:textId="55196D91" w:rsidR="00432789" w:rsidRPr="00BE295D" w:rsidRDefault="008B768E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BE295D" w14:paraId="64DC3800" w14:textId="77777777" w:rsidTr="005D47F3">
        <w:tc>
          <w:tcPr>
            <w:tcW w:w="810" w:type="dxa"/>
            <w:shd w:val="clear" w:color="auto" w:fill="auto"/>
          </w:tcPr>
          <w:p w14:paraId="26254FE3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007682FF" w14:textId="031EA48F" w:rsidR="00432789" w:rsidRPr="00BE295D" w:rsidRDefault="00881474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6979" w:type="dxa"/>
            <w:shd w:val="clear" w:color="auto" w:fill="auto"/>
          </w:tcPr>
          <w:p w14:paraId="5D8C27B5" w14:textId="709022F7" w:rsidR="00432789" w:rsidRPr="00BE295D" w:rsidRDefault="00A235D4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5D47F3" w:rsidRPr="00BE295D" w14:paraId="57200A41" w14:textId="77777777" w:rsidTr="00656A27">
        <w:tc>
          <w:tcPr>
            <w:tcW w:w="810" w:type="dxa"/>
          </w:tcPr>
          <w:p w14:paraId="6F5D36DB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331CB2BC" w:rsidR="005D47F3" w:rsidRPr="00BE295D" w:rsidRDefault="005D47F3" w:rsidP="005D4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6979" w:type="dxa"/>
          </w:tcPr>
          <w:p w14:paraId="52A3206E" w14:textId="54D80627" w:rsidR="005D47F3" w:rsidRPr="00BE295D" w:rsidRDefault="005D47F3" w:rsidP="005D47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5D47F3" w:rsidRPr="00BE295D" w14:paraId="06F738CE" w14:textId="77777777" w:rsidTr="00656A27">
        <w:tc>
          <w:tcPr>
            <w:tcW w:w="810" w:type="dxa"/>
          </w:tcPr>
          <w:p w14:paraId="033647D8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2F281C61" w:rsidR="005D47F3" w:rsidRPr="00BE295D" w:rsidRDefault="005D47F3" w:rsidP="005D4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6979" w:type="dxa"/>
          </w:tcPr>
          <w:p w14:paraId="3A2DB7F6" w14:textId="7E70EDF1" w:rsidR="005D47F3" w:rsidRPr="00BE295D" w:rsidRDefault="005D47F3" w:rsidP="005D47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5D47F3" w:rsidRPr="00BE295D" w14:paraId="65C1A770" w14:textId="77777777" w:rsidTr="00656A27">
        <w:tc>
          <w:tcPr>
            <w:tcW w:w="810" w:type="dxa"/>
          </w:tcPr>
          <w:p w14:paraId="554AE18B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09EA9A72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6979" w:type="dxa"/>
          </w:tcPr>
          <w:p w14:paraId="1825307B" w14:textId="4D652658" w:rsidR="005D47F3" w:rsidRPr="00BE295D" w:rsidRDefault="005D47F3" w:rsidP="005D47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5D47F3" w:rsidRPr="00BE295D" w14:paraId="213A0DF8" w14:textId="77777777" w:rsidTr="00656A27">
        <w:tc>
          <w:tcPr>
            <w:tcW w:w="810" w:type="dxa"/>
          </w:tcPr>
          <w:p w14:paraId="51415BD6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41BE23B6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6979" w:type="dxa"/>
          </w:tcPr>
          <w:p w14:paraId="199917FD" w14:textId="3C7CD81C" w:rsidR="005D47F3" w:rsidRPr="00BE295D" w:rsidRDefault="005D47F3" w:rsidP="005D47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5D47F3" w:rsidRPr="00BE295D" w14:paraId="0E6A36CC" w14:textId="77777777" w:rsidTr="00656A27">
        <w:tc>
          <w:tcPr>
            <w:tcW w:w="810" w:type="dxa"/>
          </w:tcPr>
          <w:p w14:paraId="4B369A64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063AA0CE" w:rsidR="005D47F3" w:rsidRPr="00BE295D" w:rsidRDefault="005D47F3" w:rsidP="005D4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6979" w:type="dxa"/>
          </w:tcPr>
          <w:p w14:paraId="59CFA7EE" w14:textId="1C7B715B" w:rsidR="005D47F3" w:rsidRPr="00BE295D" w:rsidRDefault="005D47F3" w:rsidP="005D47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5D47F3" w:rsidRPr="00BE295D" w14:paraId="7D010875" w14:textId="77777777" w:rsidTr="00656A27">
        <w:tc>
          <w:tcPr>
            <w:tcW w:w="810" w:type="dxa"/>
          </w:tcPr>
          <w:p w14:paraId="1BC4E1B7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34BB1CBC" w:rsidR="005D47F3" w:rsidRPr="00BE295D" w:rsidRDefault="005D47F3" w:rsidP="005D4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06/06</w:t>
            </w:r>
          </w:p>
        </w:tc>
        <w:tc>
          <w:tcPr>
            <w:tcW w:w="6979" w:type="dxa"/>
          </w:tcPr>
          <w:p w14:paraId="757AA461" w14:textId="46B878F7" w:rsidR="005D47F3" w:rsidRPr="00BE295D" w:rsidRDefault="005D47F3" w:rsidP="005D47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2109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5D47F3" w:rsidRPr="00BE295D" w14:paraId="515CF9BA" w14:textId="77777777" w:rsidTr="00656A27">
        <w:tc>
          <w:tcPr>
            <w:tcW w:w="810" w:type="dxa"/>
          </w:tcPr>
          <w:p w14:paraId="2BAE6E03" w14:textId="77777777" w:rsidR="005D47F3" w:rsidRPr="00BE295D" w:rsidRDefault="005D47F3" w:rsidP="005D47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4797F8D1" w:rsidR="005D47F3" w:rsidRPr="00BE295D" w:rsidRDefault="005D47F3" w:rsidP="005D4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6979" w:type="dxa"/>
          </w:tcPr>
          <w:p w14:paraId="0927A7CC" w14:textId="2E056B75" w:rsidR="005D47F3" w:rsidRPr="00BE295D" w:rsidRDefault="005D47F3" w:rsidP="005D47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32789" w:rsidRPr="00BE295D" w14:paraId="086A960D" w14:textId="77777777" w:rsidTr="005D47F3">
        <w:tc>
          <w:tcPr>
            <w:tcW w:w="810" w:type="dxa"/>
            <w:shd w:val="clear" w:color="auto" w:fill="auto"/>
          </w:tcPr>
          <w:p w14:paraId="76E52C62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50E4A74F" w14:textId="156B9171" w:rsidR="00432789" w:rsidRPr="00BE295D" w:rsidRDefault="00CF3606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27/06</w:t>
            </w:r>
          </w:p>
        </w:tc>
        <w:tc>
          <w:tcPr>
            <w:tcW w:w="6979" w:type="dxa"/>
            <w:shd w:val="clear" w:color="auto" w:fill="auto"/>
          </w:tcPr>
          <w:p w14:paraId="6EF35757" w14:textId="2CA21FBF" w:rsidR="00432789" w:rsidRPr="00BE295D" w:rsidRDefault="00B12CD0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 w:rsidR="00A235D4" w:rsidRPr="00BE295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432789" w:rsidRPr="00BE295D" w14:paraId="3DECC926" w14:textId="77777777" w:rsidTr="00656A27">
        <w:tc>
          <w:tcPr>
            <w:tcW w:w="810" w:type="dxa"/>
          </w:tcPr>
          <w:p w14:paraId="7C0B247F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20FCB69D" w:rsidR="00432789" w:rsidRPr="00BE295D" w:rsidRDefault="00727F22" w:rsidP="00ED5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6979" w:type="dxa"/>
          </w:tcPr>
          <w:p w14:paraId="2E7447A1" w14:textId="005087DC" w:rsidR="00432789" w:rsidRPr="00BE295D" w:rsidRDefault="00863DE6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32789" w:rsidRPr="00BE295D" w14:paraId="78911C17" w14:textId="77777777" w:rsidTr="005D47F3">
        <w:tc>
          <w:tcPr>
            <w:tcW w:w="810" w:type="dxa"/>
            <w:shd w:val="clear" w:color="auto" w:fill="auto"/>
          </w:tcPr>
          <w:p w14:paraId="3FED9298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181D9841" w14:textId="0AD0DD74" w:rsidR="00432789" w:rsidRPr="00BE295D" w:rsidRDefault="00727F22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11/07</w:t>
            </w:r>
          </w:p>
        </w:tc>
        <w:tc>
          <w:tcPr>
            <w:tcW w:w="6979" w:type="dxa"/>
            <w:shd w:val="clear" w:color="auto" w:fill="auto"/>
          </w:tcPr>
          <w:p w14:paraId="4266B095" w14:textId="01A0E1B8" w:rsidR="00432789" w:rsidRPr="00BE295D" w:rsidRDefault="00863DE6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RECUPERAÇÃO 1º SEMESTRE</w:t>
            </w:r>
          </w:p>
        </w:tc>
      </w:tr>
      <w:tr w:rsidR="0074764D" w:rsidRPr="00BE295D" w14:paraId="3570CFB4" w14:textId="77777777" w:rsidTr="00656A27">
        <w:tc>
          <w:tcPr>
            <w:tcW w:w="810" w:type="dxa"/>
          </w:tcPr>
          <w:p w14:paraId="71EFA7FF" w14:textId="77777777" w:rsidR="0074764D" w:rsidRPr="00BE295D" w:rsidRDefault="0074764D" w:rsidP="00747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3A6F12CB" w:rsidR="0074764D" w:rsidRPr="00BE295D" w:rsidRDefault="0074764D" w:rsidP="00747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979" w:type="dxa"/>
          </w:tcPr>
          <w:p w14:paraId="11639C53" w14:textId="6AEB7D42" w:rsidR="0074764D" w:rsidRPr="00BE295D" w:rsidRDefault="0074764D" w:rsidP="0074764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orgânica.</w:t>
            </w:r>
          </w:p>
        </w:tc>
      </w:tr>
      <w:tr w:rsidR="0074764D" w:rsidRPr="00BE295D" w14:paraId="08386F83" w14:textId="77777777" w:rsidTr="00656A27">
        <w:tc>
          <w:tcPr>
            <w:tcW w:w="810" w:type="dxa"/>
          </w:tcPr>
          <w:p w14:paraId="43DD0508" w14:textId="77777777" w:rsidR="0074764D" w:rsidRPr="00BE295D" w:rsidRDefault="0074764D" w:rsidP="00747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4AD42979" w:rsidR="0074764D" w:rsidRPr="00BE295D" w:rsidRDefault="0074764D" w:rsidP="00747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979" w:type="dxa"/>
          </w:tcPr>
          <w:p w14:paraId="349661F3" w14:textId="6731344D" w:rsidR="0074764D" w:rsidRPr="00BE295D" w:rsidRDefault="0074764D" w:rsidP="0074764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74764D" w:rsidRPr="00BE295D" w14:paraId="7F88D637" w14:textId="77777777" w:rsidTr="00656A27">
        <w:tc>
          <w:tcPr>
            <w:tcW w:w="810" w:type="dxa"/>
          </w:tcPr>
          <w:p w14:paraId="781AABF5" w14:textId="77777777" w:rsidR="0074764D" w:rsidRPr="00BE295D" w:rsidRDefault="0074764D" w:rsidP="00747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49A6B3FB" w:rsidR="0074764D" w:rsidRPr="00BE295D" w:rsidRDefault="0074764D" w:rsidP="00747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6979" w:type="dxa"/>
          </w:tcPr>
          <w:p w14:paraId="70D391AF" w14:textId="65B05A64" w:rsidR="0074764D" w:rsidRPr="00BE295D" w:rsidRDefault="0074764D" w:rsidP="0074764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 – Exercícios Avaliativos</w:t>
            </w:r>
          </w:p>
        </w:tc>
      </w:tr>
      <w:tr w:rsidR="0074764D" w:rsidRPr="00BE295D" w14:paraId="7457E5E8" w14:textId="77777777" w:rsidTr="00656A27">
        <w:tc>
          <w:tcPr>
            <w:tcW w:w="810" w:type="dxa"/>
          </w:tcPr>
          <w:p w14:paraId="3F8EEEB2" w14:textId="77777777" w:rsidR="0074764D" w:rsidRPr="00BE295D" w:rsidRDefault="0074764D" w:rsidP="00747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67BCE4DE" w:rsidR="0074764D" w:rsidRPr="00BE295D" w:rsidRDefault="0074764D" w:rsidP="00747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979" w:type="dxa"/>
          </w:tcPr>
          <w:p w14:paraId="55D8AC54" w14:textId="3988A82A" w:rsidR="0074764D" w:rsidRPr="00BE295D" w:rsidRDefault="0074764D" w:rsidP="0074764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74764D" w:rsidRPr="00BE295D" w14:paraId="030F6822" w14:textId="77777777" w:rsidTr="00656A27">
        <w:tc>
          <w:tcPr>
            <w:tcW w:w="810" w:type="dxa"/>
          </w:tcPr>
          <w:p w14:paraId="6B1BFBDA" w14:textId="77777777" w:rsidR="0074764D" w:rsidRPr="00BE295D" w:rsidRDefault="0074764D" w:rsidP="0074764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2B99BCBA" w14:textId="7BACED6F" w:rsidR="0074764D" w:rsidRPr="00BE295D" w:rsidRDefault="0074764D" w:rsidP="00747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979" w:type="dxa"/>
          </w:tcPr>
          <w:p w14:paraId="43EA0004" w14:textId="4AA81412" w:rsidR="0074764D" w:rsidRPr="00BE295D" w:rsidRDefault="0074764D" w:rsidP="0074764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7192">
              <w:rPr>
                <w:rFonts w:ascii="Arial" w:hAnsi="Arial" w:cs="Arial"/>
                <w:sz w:val="24"/>
                <w:szCs w:val="24"/>
              </w:rPr>
              <w:t>Hidrocarbonetos (Alcanos) - Exercícios avaliativos</w:t>
            </w:r>
          </w:p>
        </w:tc>
      </w:tr>
      <w:tr w:rsidR="00432789" w:rsidRPr="00BE295D" w14:paraId="160980DA" w14:textId="77777777" w:rsidTr="00C04329">
        <w:tc>
          <w:tcPr>
            <w:tcW w:w="810" w:type="dxa"/>
            <w:shd w:val="clear" w:color="auto" w:fill="auto"/>
          </w:tcPr>
          <w:p w14:paraId="011A8931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137" w:type="dxa"/>
            <w:shd w:val="clear" w:color="auto" w:fill="auto"/>
          </w:tcPr>
          <w:p w14:paraId="720DD00D" w14:textId="01F5D850" w:rsidR="00432789" w:rsidRPr="00BE295D" w:rsidRDefault="00E2688F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05/09</w:t>
            </w:r>
          </w:p>
        </w:tc>
        <w:tc>
          <w:tcPr>
            <w:tcW w:w="6979" w:type="dxa"/>
            <w:shd w:val="clear" w:color="auto" w:fill="auto"/>
          </w:tcPr>
          <w:p w14:paraId="16F37CDA" w14:textId="09620498" w:rsidR="00432789" w:rsidRPr="00BE295D" w:rsidRDefault="004C20FE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C2453D" w:rsidRPr="00BE295D" w14:paraId="5D689E57" w14:textId="77777777" w:rsidTr="00656A27">
        <w:tc>
          <w:tcPr>
            <w:tcW w:w="810" w:type="dxa"/>
          </w:tcPr>
          <w:p w14:paraId="05A0F3E1" w14:textId="77777777" w:rsidR="00C2453D" w:rsidRPr="00BE295D" w:rsidRDefault="00C2453D" w:rsidP="00C2453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37FB3FCA" w:rsidR="00C2453D" w:rsidRPr="00BE295D" w:rsidRDefault="00C2453D" w:rsidP="00C24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6979" w:type="dxa"/>
          </w:tcPr>
          <w:p w14:paraId="6BB36CFA" w14:textId="07431CE3" w:rsidR="00C2453D" w:rsidRPr="00BE295D" w:rsidRDefault="00C2453D" w:rsidP="00C2453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C2453D" w:rsidRPr="00BE295D" w14:paraId="5479FEF5" w14:textId="77777777" w:rsidTr="00656A27">
        <w:tc>
          <w:tcPr>
            <w:tcW w:w="810" w:type="dxa"/>
          </w:tcPr>
          <w:p w14:paraId="118F62A0" w14:textId="77777777" w:rsidR="00C2453D" w:rsidRPr="00BE295D" w:rsidRDefault="00C2453D" w:rsidP="00C2453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0243E08D" w:rsidR="00C2453D" w:rsidRPr="00BE295D" w:rsidRDefault="00C2453D" w:rsidP="00C24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979" w:type="dxa"/>
          </w:tcPr>
          <w:p w14:paraId="2B075CA5" w14:textId="34B7DD20" w:rsidR="00C2453D" w:rsidRPr="00BE295D" w:rsidRDefault="00C2453D" w:rsidP="00C2453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432789" w:rsidRPr="00BE295D" w14:paraId="01EE57ED" w14:textId="77777777" w:rsidTr="00656A27">
        <w:tc>
          <w:tcPr>
            <w:tcW w:w="810" w:type="dxa"/>
          </w:tcPr>
          <w:p w14:paraId="6736CEC0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2076A52F" w:rsidR="00432789" w:rsidRPr="00BE295D" w:rsidRDefault="00E2688F" w:rsidP="00ED5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79" w:type="dxa"/>
          </w:tcPr>
          <w:p w14:paraId="59F40846" w14:textId="36DCF131" w:rsidR="00432789" w:rsidRPr="00BE295D" w:rsidRDefault="00E2688F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Conselho</w:t>
            </w:r>
            <w:r w:rsidR="000E2E32" w:rsidRPr="00BE295D">
              <w:rPr>
                <w:rFonts w:ascii="Arial" w:hAnsi="Arial" w:cs="Arial"/>
                <w:sz w:val="24"/>
                <w:szCs w:val="24"/>
              </w:rPr>
              <w:t xml:space="preserve"> de Classe</w:t>
            </w:r>
          </w:p>
        </w:tc>
      </w:tr>
      <w:tr w:rsidR="00432789" w:rsidRPr="00BE295D" w14:paraId="1A91F9BB" w14:textId="77777777" w:rsidTr="00656A27">
        <w:tc>
          <w:tcPr>
            <w:tcW w:w="810" w:type="dxa"/>
          </w:tcPr>
          <w:p w14:paraId="2FAFC131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771DD2EB" w:rsidR="00432789" w:rsidRPr="00BE295D" w:rsidRDefault="00D173B8" w:rsidP="00ED5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979" w:type="dxa"/>
          </w:tcPr>
          <w:p w14:paraId="203489AA" w14:textId="16620943" w:rsidR="00432789" w:rsidRPr="00BE295D" w:rsidRDefault="00560619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432789" w:rsidRPr="00BE295D" w14:paraId="26483687" w14:textId="77777777" w:rsidTr="00656A27">
        <w:tc>
          <w:tcPr>
            <w:tcW w:w="810" w:type="dxa"/>
          </w:tcPr>
          <w:p w14:paraId="6D262C89" w14:textId="77777777" w:rsidR="00432789" w:rsidRPr="005A0AA8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AA8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C87670C" w14:textId="69A8DF0F" w:rsidR="00432789" w:rsidRPr="005A0AA8" w:rsidRDefault="00D173B8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AA8">
              <w:rPr>
                <w:rFonts w:ascii="Arial" w:hAnsi="Arial" w:cs="Arial"/>
                <w:b/>
                <w:sz w:val="24"/>
                <w:szCs w:val="24"/>
              </w:rPr>
              <w:t>10/10</w:t>
            </w:r>
          </w:p>
        </w:tc>
        <w:tc>
          <w:tcPr>
            <w:tcW w:w="6979" w:type="dxa"/>
          </w:tcPr>
          <w:p w14:paraId="21892B20" w14:textId="51B707D4" w:rsidR="00432789" w:rsidRPr="00BE295D" w:rsidRDefault="005A0AA8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C04329" w:rsidRPr="00BE295D" w14:paraId="16639A38" w14:textId="77777777" w:rsidTr="005A0AA8">
        <w:tc>
          <w:tcPr>
            <w:tcW w:w="810" w:type="dxa"/>
            <w:shd w:val="clear" w:color="auto" w:fill="auto"/>
          </w:tcPr>
          <w:p w14:paraId="3B60B2F5" w14:textId="77777777" w:rsidR="00C04329" w:rsidRPr="00BE295D" w:rsidRDefault="00C04329" w:rsidP="00C04329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137" w:type="dxa"/>
            <w:shd w:val="clear" w:color="auto" w:fill="auto"/>
          </w:tcPr>
          <w:p w14:paraId="07BE39A6" w14:textId="21AAA082" w:rsidR="00C04329" w:rsidRPr="00BE295D" w:rsidRDefault="00C04329" w:rsidP="00C043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17/10</w:t>
            </w:r>
          </w:p>
        </w:tc>
        <w:tc>
          <w:tcPr>
            <w:tcW w:w="6979" w:type="dxa"/>
            <w:shd w:val="clear" w:color="auto" w:fill="auto"/>
          </w:tcPr>
          <w:p w14:paraId="27B64436" w14:textId="1616C8AA" w:rsidR="00C04329" w:rsidRPr="00BE295D" w:rsidRDefault="00C04329" w:rsidP="00C0432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nitrogenadas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C04329" w:rsidRPr="00BE295D" w14:paraId="7E2244DD" w14:textId="77777777" w:rsidTr="00656A27">
        <w:tc>
          <w:tcPr>
            <w:tcW w:w="810" w:type="dxa"/>
          </w:tcPr>
          <w:p w14:paraId="06201E94" w14:textId="77777777" w:rsidR="00C04329" w:rsidRPr="00BE295D" w:rsidRDefault="00C04329" w:rsidP="00C0432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46B8F527" w:rsidR="00C04329" w:rsidRPr="00BE295D" w:rsidRDefault="00C04329" w:rsidP="00C04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979" w:type="dxa"/>
          </w:tcPr>
          <w:p w14:paraId="0C1AE079" w14:textId="031CEC2A" w:rsidR="00C04329" w:rsidRPr="00BE295D" w:rsidRDefault="00C04329" w:rsidP="00C04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C04329" w:rsidRPr="00BE295D" w14:paraId="008EE556" w14:textId="77777777" w:rsidTr="00656A27">
        <w:tc>
          <w:tcPr>
            <w:tcW w:w="810" w:type="dxa"/>
          </w:tcPr>
          <w:p w14:paraId="03B8DA5C" w14:textId="77777777" w:rsidR="00C04329" w:rsidRPr="00BE295D" w:rsidRDefault="00C04329" w:rsidP="00C0432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7" w:type="dxa"/>
          </w:tcPr>
          <w:p w14:paraId="659DA980" w14:textId="35F4BFB5" w:rsidR="00C04329" w:rsidRPr="00BE295D" w:rsidRDefault="00C04329" w:rsidP="00C04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979" w:type="dxa"/>
          </w:tcPr>
          <w:p w14:paraId="6C7C8889" w14:textId="079CC8E6" w:rsidR="00C04329" w:rsidRPr="00BE295D" w:rsidRDefault="00C04329" w:rsidP="00C04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C04329" w:rsidRPr="00BE295D" w14:paraId="43014FF3" w14:textId="77777777" w:rsidTr="00656A27">
        <w:tc>
          <w:tcPr>
            <w:tcW w:w="810" w:type="dxa"/>
          </w:tcPr>
          <w:p w14:paraId="0500C792" w14:textId="77777777" w:rsidR="00C04329" w:rsidRPr="00BE295D" w:rsidRDefault="00C04329" w:rsidP="00C0432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7707892C" w:rsidR="00C04329" w:rsidRPr="00BE295D" w:rsidRDefault="00C04329" w:rsidP="00C04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979" w:type="dxa"/>
          </w:tcPr>
          <w:p w14:paraId="149F6C10" w14:textId="24D3D788" w:rsidR="00C04329" w:rsidRPr="00BE295D" w:rsidRDefault="00C04329" w:rsidP="00C04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32789" w:rsidRPr="00BE295D" w14:paraId="1F495F8C" w14:textId="77777777" w:rsidTr="00C04329">
        <w:tc>
          <w:tcPr>
            <w:tcW w:w="810" w:type="dxa"/>
            <w:shd w:val="clear" w:color="auto" w:fill="auto"/>
          </w:tcPr>
          <w:p w14:paraId="2464FAC5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20EA8D5D" w:rsidR="00432789" w:rsidRPr="00BE295D" w:rsidRDefault="0034353C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14/11</w:t>
            </w:r>
          </w:p>
        </w:tc>
        <w:tc>
          <w:tcPr>
            <w:tcW w:w="6979" w:type="dxa"/>
            <w:shd w:val="clear" w:color="auto" w:fill="auto"/>
          </w:tcPr>
          <w:p w14:paraId="68D71B90" w14:textId="22B2EE29" w:rsidR="00432789" w:rsidRPr="00BE295D" w:rsidRDefault="001E50A8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 w:rsidR="00441B0A" w:rsidRPr="00BE29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32789" w:rsidRPr="00BE295D" w14:paraId="657C12E8" w14:textId="77777777" w:rsidTr="00656A27">
        <w:tc>
          <w:tcPr>
            <w:tcW w:w="810" w:type="dxa"/>
          </w:tcPr>
          <w:p w14:paraId="5CE3377A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089B90DD" w:rsidR="00432789" w:rsidRPr="00BE295D" w:rsidRDefault="0034353C" w:rsidP="00ED5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979" w:type="dxa"/>
          </w:tcPr>
          <w:p w14:paraId="4F5AB26E" w14:textId="17D59901" w:rsidR="00432789" w:rsidRPr="00BE295D" w:rsidRDefault="003B067A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432789" w:rsidRPr="00BE295D" w14:paraId="10D22729" w14:textId="77777777" w:rsidTr="00C04329">
        <w:tc>
          <w:tcPr>
            <w:tcW w:w="810" w:type="dxa"/>
            <w:shd w:val="clear" w:color="auto" w:fill="auto"/>
          </w:tcPr>
          <w:p w14:paraId="63EE2C2A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r w:rsidRPr="00BE295D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7B3D2AC5" w:rsidR="00432789" w:rsidRPr="00BE295D" w:rsidRDefault="0034353C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28/11</w:t>
            </w:r>
          </w:p>
        </w:tc>
        <w:tc>
          <w:tcPr>
            <w:tcW w:w="6979" w:type="dxa"/>
            <w:shd w:val="clear" w:color="auto" w:fill="auto"/>
          </w:tcPr>
          <w:p w14:paraId="6C6C464F" w14:textId="1A80B370" w:rsidR="00432789" w:rsidRPr="00BE295D" w:rsidRDefault="004833CC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432789" w:rsidRPr="00BE295D" w14:paraId="6D422333" w14:textId="77777777" w:rsidTr="00C04329">
        <w:tc>
          <w:tcPr>
            <w:tcW w:w="810" w:type="dxa"/>
            <w:shd w:val="clear" w:color="auto" w:fill="auto"/>
          </w:tcPr>
          <w:p w14:paraId="6934F714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09687B90" w:rsidR="00432789" w:rsidRPr="00BE295D" w:rsidRDefault="0034353C" w:rsidP="00ED5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>05/12</w:t>
            </w:r>
          </w:p>
        </w:tc>
        <w:tc>
          <w:tcPr>
            <w:tcW w:w="6979" w:type="dxa"/>
            <w:shd w:val="clear" w:color="auto" w:fill="auto"/>
          </w:tcPr>
          <w:p w14:paraId="4DB67F65" w14:textId="274FD2E6" w:rsidR="00432789" w:rsidRPr="00BE295D" w:rsidRDefault="00F06426" w:rsidP="00ED510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E295D">
              <w:rPr>
                <w:rFonts w:ascii="Arial" w:hAnsi="Arial" w:cs="Arial"/>
                <w:b/>
                <w:sz w:val="24"/>
                <w:szCs w:val="24"/>
              </w:rPr>
              <w:t xml:space="preserve">Recuperação Anual </w:t>
            </w:r>
          </w:p>
        </w:tc>
      </w:tr>
      <w:tr w:rsidR="00432789" w:rsidRPr="00BE295D" w14:paraId="160F67B4" w14:textId="77777777" w:rsidTr="00C04329">
        <w:tc>
          <w:tcPr>
            <w:tcW w:w="810" w:type="dxa"/>
            <w:shd w:val="clear" w:color="auto" w:fill="auto"/>
          </w:tcPr>
          <w:p w14:paraId="1D4D4FBE" w14:textId="77777777" w:rsidR="00432789" w:rsidRPr="00BE295D" w:rsidRDefault="00432789" w:rsidP="00ED510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  <w:shd w:val="clear" w:color="auto" w:fill="auto"/>
          </w:tcPr>
          <w:p w14:paraId="39F8FB60" w14:textId="3C205C9A" w:rsidR="00432789" w:rsidRPr="00BE295D" w:rsidRDefault="0034353C" w:rsidP="00ED5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979" w:type="dxa"/>
            <w:shd w:val="clear" w:color="auto" w:fill="auto"/>
          </w:tcPr>
          <w:p w14:paraId="1FD05311" w14:textId="2DEBC000" w:rsidR="00432789" w:rsidRPr="00BE295D" w:rsidRDefault="0093396F" w:rsidP="00ED51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E295D">
              <w:rPr>
                <w:rFonts w:ascii="Arial" w:hAnsi="Arial" w:cs="Arial"/>
                <w:sz w:val="24"/>
                <w:szCs w:val="24"/>
              </w:rPr>
              <w:t>Entrega de resultados finais</w:t>
            </w:r>
          </w:p>
        </w:tc>
      </w:tr>
      <w:bookmarkEnd w:id="1"/>
    </w:tbl>
    <w:p w14:paraId="5589F343" w14:textId="77777777" w:rsidR="00AC1EEB" w:rsidRPr="00BE295D" w:rsidRDefault="00AC1EEB" w:rsidP="00ED5105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BE295D" w:rsidRDefault="00AC1EEB" w:rsidP="00ED5105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BE295D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BE295D" w:rsidRDefault="00AC1EEB" w:rsidP="00ED5105">
      <w:pPr>
        <w:pStyle w:val="Corpodetexto"/>
        <w:rPr>
          <w:rFonts w:ascii="Arial" w:hAnsi="Arial" w:cs="Arial"/>
          <w:szCs w:val="24"/>
        </w:rPr>
      </w:pPr>
    </w:p>
    <w:sectPr w:rsidR="00AC1EEB" w:rsidRPr="00BE295D" w:rsidSect="00656A2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905B9"/>
    <w:rsid w:val="000B74CB"/>
    <w:rsid w:val="000C4954"/>
    <w:rsid w:val="000E2E32"/>
    <w:rsid w:val="000F2115"/>
    <w:rsid w:val="00170521"/>
    <w:rsid w:val="00190115"/>
    <w:rsid w:val="001D7DA1"/>
    <w:rsid w:val="001E50A8"/>
    <w:rsid w:val="001F054C"/>
    <w:rsid w:val="00247579"/>
    <w:rsid w:val="0024793F"/>
    <w:rsid w:val="00251282"/>
    <w:rsid w:val="00287E4F"/>
    <w:rsid w:val="002B4605"/>
    <w:rsid w:val="002C74FE"/>
    <w:rsid w:val="00306C23"/>
    <w:rsid w:val="0034353C"/>
    <w:rsid w:val="00386976"/>
    <w:rsid w:val="003B067A"/>
    <w:rsid w:val="003D6D17"/>
    <w:rsid w:val="003F0A1B"/>
    <w:rsid w:val="00426D0B"/>
    <w:rsid w:val="004311BE"/>
    <w:rsid w:val="00432789"/>
    <w:rsid w:val="004327EA"/>
    <w:rsid w:val="00441B0A"/>
    <w:rsid w:val="00462538"/>
    <w:rsid w:val="004833CC"/>
    <w:rsid w:val="004C20FE"/>
    <w:rsid w:val="004F49C6"/>
    <w:rsid w:val="005116CB"/>
    <w:rsid w:val="00534AA4"/>
    <w:rsid w:val="00535704"/>
    <w:rsid w:val="0054752F"/>
    <w:rsid w:val="00560619"/>
    <w:rsid w:val="0056545E"/>
    <w:rsid w:val="005A0AA8"/>
    <w:rsid w:val="005B7462"/>
    <w:rsid w:val="005C59C9"/>
    <w:rsid w:val="005C779E"/>
    <w:rsid w:val="005D47F3"/>
    <w:rsid w:val="00615042"/>
    <w:rsid w:val="00631814"/>
    <w:rsid w:val="00656A27"/>
    <w:rsid w:val="0066546D"/>
    <w:rsid w:val="00693C38"/>
    <w:rsid w:val="006B7940"/>
    <w:rsid w:val="006C4EA7"/>
    <w:rsid w:val="00727F22"/>
    <w:rsid w:val="0074764D"/>
    <w:rsid w:val="007A6DE6"/>
    <w:rsid w:val="007C5672"/>
    <w:rsid w:val="007C72F3"/>
    <w:rsid w:val="007E0C4F"/>
    <w:rsid w:val="008104CC"/>
    <w:rsid w:val="00833789"/>
    <w:rsid w:val="00855820"/>
    <w:rsid w:val="00863DE6"/>
    <w:rsid w:val="00870A12"/>
    <w:rsid w:val="00881474"/>
    <w:rsid w:val="008B768E"/>
    <w:rsid w:val="008C22B6"/>
    <w:rsid w:val="008D224A"/>
    <w:rsid w:val="00915A9C"/>
    <w:rsid w:val="00916645"/>
    <w:rsid w:val="0093396F"/>
    <w:rsid w:val="0095297D"/>
    <w:rsid w:val="009977DC"/>
    <w:rsid w:val="009A3541"/>
    <w:rsid w:val="009C0DE0"/>
    <w:rsid w:val="009E2811"/>
    <w:rsid w:val="009E3851"/>
    <w:rsid w:val="009E5366"/>
    <w:rsid w:val="009E785D"/>
    <w:rsid w:val="00A235D4"/>
    <w:rsid w:val="00A262B8"/>
    <w:rsid w:val="00A37576"/>
    <w:rsid w:val="00A42731"/>
    <w:rsid w:val="00A43317"/>
    <w:rsid w:val="00A57E36"/>
    <w:rsid w:val="00A66709"/>
    <w:rsid w:val="00A67C56"/>
    <w:rsid w:val="00A71CFF"/>
    <w:rsid w:val="00AA0C93"/>
    <w:rsid w:val="00AC1EEB"/>
    <w:rsid w:val="00AC74D5"/>
    <w:rsid w:val="00AD232C"/>
    <w:rsid w:val="00AE51C0"/>
    <w:rsid w:val="00B12CD0"/>
    <w:rsid w:val="00B23E6A"/>
    <w:rsid w:val="00B24865"/>
    <w:rsid w:val="00BA289D"/>
    <w:rsid w:val="00BA661E"/>
    <w:rsid w:val="00BC62B6"/>
    <w:rsid w:val="00BE295D"/>
    <w:rsid w:val="00C00B4B"/>
    <w:rsid w:val="00C04329"/>
    <w:rsid w:val="00C2453D"/>
    <w:rsid w:val="00C55969"/>
    <w:rsid w:val="00CB2AA5"/>
    <w:rsid w:val="00CB7BD2"/>
    <w:rsid w:val="00CD4328"/>
    <w:rsid w:val="00CF3606"/>
    <w:rsid w:val="00D173B8"/>
    <w:rsid w:val="00D42D29"/>
    <w:rsid w:val="00DA214D"/>
    <w:rsid w:val="00DE6CEB"/>
    <w:rsid w:val="00E2688F"/>
    <w:rsid w:val="00E40922"/>
    <w:rsid w:val="00E46755"/>
    <w:rsid w:val="00E508C4"/>
    <w:rsid w:val="00E77690"/>
    <w:rsid w:val="00EA27F9"/>
    <w:rsid w:val="00EB1C4F"/>
    <w:rsid w:val="00ED4366"/>
    <w:rsid w:val="00ED5105"/>
    <w:rsid w:val="00EF0286"/>
    <w:rsid w:val="00EF2A43"/>
    <w:rsid w:val="00F06426"/>
    <w:rsid w:val="00F10D88"/>
    <w:rsid w:val="00F50CD0"/>
    <w:rsid w:val="00FA2F88"/>
    <w:rsid w:val="00FA7044"/>
    <w:rsid w:val="00FB00A9"/>
    <w:rsid w:val="00FC007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6B7940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1403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40</cp:revision>
  <dcterms:created xsi:type="dcterms:W3CDTF">2019-02-08T17:15:00Z</dcterms:created>
  <dcterms:modified xsi:type="dcterms:W3CDTF">2019-03-13T20:25:00Z</dcterms:modified>
</cp:coreProperties>
</file>