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81" w:rsidRDefault="00554EC4">
      <w:r>
        <w:t>Trabalho de pesquisa</w:t>
      </w:r>
    </w:p>
    <w:p w:rsidR="00554EC4" w:rsidRDefault="00554EC4">
      <w:proofErr w:type="gramStart"/>
      <w:r>
        <w:t>2</w:t>
      </w:r>
      <w:proofErr w:type="gramEnd"/>
      <w:r>
        <w:t xml:space="preserve"> trimestre</w:t>
      </w:r>
    </w:p>
    <w:p w:rsidR="00554EC4" w:rsidRDefault="00554EC4">
      <w:r>
        <w:t>Nota: 7,0</w:t>
      </w:r>
    </w:p>
    <w:p w:rsidR="00554EC4" w:rsidRDefault="00554EC4">
      <w:r>
        <w:t xml:space="preserve">No máximo </w:t>
      </w:r>
      <w:proofErr w:type="gramStart"/>
      <w:r>
        <w:t>4</w:t>
      </w:r>
      <w:proofErr w:type="gramEnd"/>
      <w:r>
        <w:t xml:space="preserve"> integrantes</w:t>
      </w:r>
    </w:p>
    <w:p w:rsidR="00554EC4" w:rsidRDefault="00554EC4"/>
    <w:p w:rsidR="00192330" w:rsidRDefault="00192330">
      <w:r>
        <w:t>ENTREGA</w:t>
      </w:r>
    </w:p>
    <w:p w:rsidR="00192330" w:rsidRDefault="00192330">
      <w:r>
        <w:t>RELATÓRIO E VÍDEO (3MIN)</w:t>
      </w:r>
    </w:p>
    <w:p w:rsidR="00192330" w:rsidRDefault="00192330">
      <w:proofErr w:type="gramStart"/>
      <w:r>
        <w:t>2I</w:t>
      </w:r>
      <w:proofErr w:type="gramEnd"/>
      <w:r>
        <w:t xml:space="preserve"> – 05.09</w:t>
      </w:r>
    </w:p>
    <w:p w:rsidR="00192330" w:rsidRDefault="00192330">
      <w:proofErr w:type="gramStart"/>
      <w:r>
        <w:t>2H</w:t>
      </w:r>
      <w:proofErr w:type="gramEnd"/>
      <w:r>
        <w:t xml:space="preserve"> – 04.09</w:t>
      </w:r>
    </w:p>
    <w:p w:rsidR="00192330" w:rsidRDefault="00192330"/>
    <w:p w:rsidR="00554EC4" w:rsidRDefault="00554EC4">
      <w:r>
        <w:t>Orientações</w:t>
      </w:r>
    </w:p>
    <w:p w:rsidR="00554EC4" w:rsidRDefault="00554EC4"/>
    <w:p w:rsidR="00554EC4" w:rsidRDefault="00554EC4">
      <w:r>
        <w:t>Relatório de pesquisa a partir de uma situação de desigualdade social na região.</w:t>
      </w:r>
    </w:p>
    <w:p w:rsidR="00554EC4" w:rsidRDefault="00554EC4">
      <w:r>
        <w:t>- o relatório deve retomar os conceitos de estratificação social, classes sociais, sistema capitalista.</w:t>
      </w:r>
    </w:p>
    <w:p w:rsidR="00554EC4" w:rsidRDefault="00554EC4">
      <w:r>
        <w:t>- desenvolver o conceito de desigualdade social</w:t>
      </w:r>
    </w:p>
    <w:p w:rsidR="00554EC4" w:rsidRDefault="00554EC4">
      <w:r>
        <w:t>- o grupo deve escolher uma situação de desigualdade social (saúde, educação, moradia, alimentação, trabalho) na região e descrevê-la.</w:t>
      </w:r>
    </w:p>
    <w:p w:rsidR="00554EC4" w:rsidRDefault="00554EC4"/>
    <w:p w:rsidR="00554EC4" w:rsidRDefault="00554EC4">
      <w:r>
        <w:t>- também poderá anexar outros dados como reportagens jornalísticas sobre o assunto, fotos, entrevistas com os envolvidos.</w:t>
      </w:r>
    </w:p>
    <w:p w:rsidR="00554EC4" w:rsidRDefault="00554EC4"/>
    <w:p w:rsidR="00554EC4" w:rsidRDefault="00554EC4">
      <w:r>
        <w:t>- fazer uma reflexão sobre a relação entre a situação local e a situação brasileira (a partir dos gráficos) e se posicionar sobre a possibilidade de existirem oportunidades iguais para todos os brasileiros.</w:t>
      </w:r>
    </w:p>
    <w:sectPr w:rsidR="00554EC4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54EC4"/>
    <w:rsid w:val="000E005F"/>
    <w:rsid w:val="00192330"/>
    <w:rsid w:val="00235981"/>
    <w:rsid w:val="004719DB"/>
    <w:rsid w:val="00545D49"/>
    <w:rsid w:val="0055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2012-08-21T17:04:00Z</dcterms:created>
  <dcterms:modified xsi:type="dcterms:W3CDTF">2012-08-22T12:00:00Z</dcterms:modified>
</cp:coreProperties>
</file>