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CA" w:rsidRDefault="00721FCA" w:rsidP="00721FCA">
      <w:pPr>
        <w:spacing w:line="360" w:lineRule="auto"/>
        <w:jc w:val="center"/>
        <w:rPr>
          <w:rStyle w:val="Forte"/>
          <w:rFonts w:ascii="Times New Roman" w:hAnsi="Times New Roman" w:cs="Times New Roman"/>
          <w:b w:val="0"/>
          <w:color w:val="000000"/>
          <w:sz w:val="28"/>
          <w:szCs w:val="16"/>
        </w:rPr>
      </w:pPr>
      <w:bookmarkStart w:id="0" w:name="_GoBack"/>
      <w:bookmarkEnd w:id="0"/>
      <w:r w:rsidRPr="00721FCA">
        <w:rPr>
          <w:rStyle w:val="Forte"/>
          <w:rFonts w:ascii="Times New Roman" w:hAnsi="Times New Roman" w:cs="Times New Roman"/>
          <w:b w:val="0"/>
          <w:color w:val="000000"/>
          <w:sz w:val="28"/>
          <w:szCs w:val="16"/>
        </w:rPr>
        <w:t>Produtos criativos e o número de transações</w:t>
      </w:r>
    </w:p>
    <w:p w:rsidR="00721FCA" w:rsidRDefault="00721FCA" w:rsidP="009F0108">
      <w:p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Flávia Gabriela Fraga da Siva</w:t>
      </w:r>
    </w:p>
    <w:p w:rsidR="00BF24D2" w:rsidRDefault="00BF24D2" w:rsidP="009F0108">
      <w:p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ab/>
        <w:t>“Economia Criativa: como ganhar dinheiro com ideias criativas”</w:t>
      </w:r>
      <w:r w:rsidR="00754261"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 xml:space="preserve"> (Capítulo três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 xml:space="preserve"> – Os Principais Setores Criativos), do autor britânico John Howkins, fa</w:t>
      </w:r>
      <w:r w:rsidR="00F950CF"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 xml:space="preserve">la sobre os produtos criativos e o número de transações. </w:t>
      </w:r>
    </w:p>
    <w:p w:rsidR="00A333EA" w:rsidRDefault="00F950CF" w:rsidP="009F0108">
      <w:p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ab/>
        <w:t>John Howkins começou</w:t>
      </w:r>
      <w:r w:rsidR="00B717B2"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 xml:space="preserve"> o capítulo citando o empresário muito bem-sucedido Terence Conran</w:t>
      </w:r>
      <w:r w:rsidR="00AC7C15"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, com o qual fez uma entrevista</w:t>
      </w:r>
      <w:r w:rsidR="00B717B2"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. Conran é designer e criador de duas grandes empresas (</w:t>
      </w:r>
      <w:r w:rsidR="00AC7C15"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lojas Habitat e, mais recentemente, uma moderna rede de design de interiores e restaurantes refinados). Ele também falou sobre como começou sua carreira e como foi chegar até aqui, ressaltando</w:t>
      </w:r>
      <w:r w:rsidR="00160702"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 xml:space="preserve"> os fatos mais importantes.</w:t>
      </w:r>
    </w:p>
    <w:p w:rsidR="00A333EA" w:rsidRDefault="00A333EA" w:rsidP="009F0108">
      <w:p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ab/>
        <w:t xml:space="preserve">Este capítulo </w:t>
      </w:r>
      <w:r w:rsidR="00961AC8"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 xml:space="preserve">também 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conté</w:t>
      </w:r>
      <w:r w:rsidR="002860F4"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m a descrição dos quinze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 xml:space="preserve"> setores da economia criativa, onde a criatividade é a matéria-prima mais importante e o produto econômico mais valioso.</w:t>
      </w:r>
    </w:p>
    <w:p w:rsidR="00EA6D6F" w:rsidRDefault="00160702" w:rsidP="00EA6D6F">
      <w:p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ab/>
      </w:r>
      <w:r w:rsidR="00A333EA"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São eles:</w:t>
      </w:r>
    </w:p>
    <w:p w:rsidR="00A333EA" w:rsidRPr="00EA6D6F" w:rsidRDefault="00A333EA" w:rsidP="00EA6D6F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 w:rsidRPr="00EA6D6F"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Propaganda;</w:t>
      </w:r>
    </w:p>
    <w:p w:rsidR="00A333EA" w:rsidRDefault="00A333EA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Arquitetura;</w:t>
      </w:r>
    </w:p>
    <w:p w:rsidR="00A333EA" w:rsidRDefault="00A333EA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Artes;</w:t>
      </w:r>
    </w:p>
    <w:p w:rsidR="00A333EA" w:rsidRDefault="00A333EA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Artesanato;</w:t>
      </w:r>
    </w:p>
    <w:p w:rsidR="00A333EA" w:rsidRDefault="00A333EA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Design;</w:t>
      </w:r>
    </w:p>
    <w:p w:rsidR="00A333EA" w:rsidRDefault="00A333EA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Moda;</w:t>
      </w:r>
    </w:p>
    <w:p w:rsidR="00A333EA" w:rsidRDefault="00A333EA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Cinema;</w:t>
      </w:r>
    </w:p>
    <w:p w:rsidR="00A333EA" w:rsidRDefault="00A333EA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Música;</w:t>
      </w:r>
    </w:p>
    <w:p w:rsidR="00A333EA" w:rsidRDefault="00A333EA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Artes Cênicas (Teatro/Ópera/Dança/Balé);</w:t>
      </w:r>
    </w:p>
    <w:p w:rsidR="00A333EA" w:rsidRDefault="00A333EA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Setor Editorial;</w:t>
      </w:r>
    </w:p>
    <w:p w:rsidR="00A333EA" w:rsidRDefault="00A333EA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Pesquisa e Desenvolvimento;</w:t>
      </w:r>
    </w:p>
    <w:p w:rsidR="00A333EA" w:rsidRDefault="00EA6D6F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Software;</w:t>
      </w:r>
    </w:p>
    <w:p w:rsidR="00EA6D6F" w:rsidRDefault="00EA6D6F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Brinquedos e Jogos;</w:t>
      </w:r>
    </w:p>
    <w:p w:rsidR="00EA6D6F" w:rsidRDefault="00EA6D6F" w:rsidP="00A333EA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TV e Rádio;</w:t>
      </w:r>
    </w:p>
    <w:p w:rsidR="00961AC8" w:rsidRDefault="00EA6D6F" w:rsidP="002860F4">
      <w:pPr>
        <w:pStyle w:val="PargrafodaLista"/>
        <w:numPr>
          <w:ilvl w:val="0"/>
          <w:numId w:val="1"/>
        </w:numPr>
        <w:spacing w:line="36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16"/>
        </w:rPr>
        <w:t>Video Games.</w:t>
      </w:r>
    </w:p>
    <w:p w:rsidR="002860F4" w:rsidRDefault="002860F4" w:rsidP="002860F4"/>
    <w:p w:rsidR="002860F4" w:rsidRPr="003F3B73" w:rsidRDefault="002860F4" w:rsidP="003F3B7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F3B73">
        <w:rPr>
          <w:rFonts w:ascii="Times New Roman" w:hAnsi="Times New Roman" w:cs="Times New Roman"/>
          <w:sz w:val="24"/>
          <w:szCs w:val="24"/>
        </w:rPr>
        <w:lastRenderedPageBreak/>
        <w:t>Embora seja uma leitura bastante complexa e difícil para alguns, p</w:t>
      </w:r>
      <w:r w:rsidR="003F3B73">
        <w:rPr>
          <w:rFonts w:ascii="Times New Roman" w:hAnsi="Times New Roman" w:cs="Times New Roman"/>
          <w:sz w:val="24"/>
          <w:szCs w:val="24"/>
        </w:rPr>
        <w:t>odemos aproveitar muita coisa. Uma das perguntas em que Howkins fez a Conran foi: todo mundo tem talento criativo? “</w:t>
      </w:r>
      <w:r w:rsidR="00A43702">
        <w:rPr>
          <w:rFonts w:ascii="Times New Roman" w:hAnsi="Times New Roman" w:cs="Times New Roman"/>
          <w:sz w:val="24"/>
          <w:szCs w:val="24"/>
        </w:rPr>
        <w:t xml:space="preserve">[...] Não há nenhum truque. A melhor educação para uma criança é dizer: “Veja! Isso não é interessante?”. Acho importante todos nós sabermos disso, todos somos capazes. E isso Howkins faz questão de deixar claro ao longo do capítulo. </w:t>
      </w:r>
    </w:p>
    <w:sectPr w:rsidR="002860F4" w:rsidRPr="003F3B73" w:rsidSect="00961AC8"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8F" w:rsidRDefault="00F5338F" w:rsidP="00721FCA">
      <w:pPr>
        <w:spacing w:after="0" w:line="240" w:lineRule="auto"/>
      </w:pPr>
      <w:r>
        <w:separator/>
      </w:r>
    </w:p>
  </w:endnote>
  <w:endnote w:type="continuationSeparator" w:id="0">
    <w:p w:rsidR="00F5338F" w:rsidRDefault="00F5338F" w:rsidP="0072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CA" w:rsidRPr="00721FCA" w:rsidRDefault="00721FCA">
    <w:pPr>
      <w:pStyle w:val="Rodap"/>
    </w:pPr>
    <w:r w:rsidRPr="00721FCA">
      <w:t>Flavia_fraga99@hotmail.com</w:t>
    </w:r>
  </w:p>
  <w:p w:rsidR="00721FCA" w:rsidRDefault="00721F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8F" w:rsidRDefault="00F5338F" w:rsidP="00721FCA">
      <w:pPr>
        <w:spacing w:after="0" w:line="240" w:lineRule="auto"/>
      </w:pPr>
      <w:r>
        <w:separator/>
      </w:r>
    </w:p>
  </w:footnote>
  <w:footnote w:type="continuationSeparator" w:id="0">
    <w:p w:rsidR="00F5338F" w:rsidRDefault="00F5338F" w:rsidP="0072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72AC"/>
    <w:multiLevelType w:val="hybridMultilevel"/>
    <w:tmpl w:val="6C56A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08"/>
    <w:rsid w:val="00160702"/>
    <w:rsid w:val="001C0820"/>
    <w:rsid w:val="002860F4"/>
    <w:rsid w:val="003F3B73"/>
    <w:rsid w:val="006053DB"/>
    <w:rsid w:val="00721FCA"/>
    <w:rsid w:val="00754261"/>
    <w:rsid w:val="007B1FA7"/>
    <w:rsid w:val="00961AC8"/>
    <w:rsid w:val="009F0108"/>
    <w:rsid w:val="00A333EA"/>
    <w:rsid w:val="00A43702"/>
    <w:rsid w:val="00AC7C15"/>
    <w:rsid w:val="00B717B2"/>
    <w:rsid w:val="00BF24D2"/>
    <w:rsid w:val="00EA6D6F"/>
    <w:rsid w:val="00F5338F"/>
    <w:rsid w:val="00F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F24D2"/>
    <w:rPr>
      <w:b/>
      <w:bCs/>
    </w:rPr>
  </w:style>
  <w:style w:type="paragraph" w:styleId="PargrafodaLista">
    <w:name w:val="List Paragraph"/>
    <w:basedOn w:val="Normal"/>
    <w:uiPriority w:val="34"/>
    <w:qFormat/>
    <w:rsid w:val="00A333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FCA"/>
  </w:style>
  <w:style w:type="paragraph" w:styleId="Rodap">
    <w:name w:val="footer"/>
    <w:basedOn w:val="Normal"/>
    <w:link w:val="RodapChar"/>
    <w:uiPriority w:val="99"/>
    <w:unhideWhenUsed/>
    <w:rsid w:val="0072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FCA"/>
  </w:style>
  <w:style w:type="paragraph" w:styleId="Textodebalo">
    <w:name w:val="Balloon Text"/>
    <w:basedOn w:val="Normal"/>
    <w:link w:val="TextodebaloChar"/>
    <w:uiPriority w:val="99"/>
    <w:semiHidden/>
    <w:unhideWhenUsed/>
    <w:rsid w:val="0072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F24D2"/>
    <w:rPr>
      <w:b/>
      <w:bCs/>
    </w:rPr>
  </w:style>
  <w:style w:type="paragraph" w:styleId="PargrafodaLista">
    <w:name w:val="List Paragraph"/>
    <w:basedOn w:val="Normal"/>
    <w:uiPriority w:val="34"/>
    <w:qFormat/>
    <w:rsid w:val="00A333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FCA"/>
  </w:style>
  <w:style w:type="paragraph" w:styleId="Rodap">
    <w:name w:val="footer"/>
    <w:basedOn w:val="Normal"/>
    <w:link w:val="RodapChar"/>
    <w:uiPriority w:val="99"/>
    <w:unhideWhenUsed/>
    <w:rsid w:val="0072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FCA"/>
  </w:style>
  <w:style w:type="paragraph" w:styleId="Textodebalo">
    <w:name w:val="Balloon Text"/>
    <w:basedOn w:val="Normal"/>
    <w:link w:val="TextodebaloChar"/>
    <w:uiPriority w:val="99"/>
    <w:semiHidden/>
    <w:unhideWhenUsed/>
    <w:rsid w:val="0072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F50F-636F-4DA6-B5E7-7904F91C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IFSul</cp:lastModifiedBy>
  <cp:revision>2</cp:revision>
  <dcterms:created xsi:type="dcterms:W3CDTF">2015-09-17T17:25:00Z</dcterms:created>
  <dcterms:modified xsi:type="dcterms:W3CDTF">2015-09-17T17:25:00Z</dcterms:modified>
</cp:coreProperties>
</file>