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407" w:rsidRDefault="00194407">
      <w:pPr>
        <w:pStyle w:val="Corpodetex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0"/>
        <w:gridCol w:w="5211"/>
      </w:tblGrid>
      <w:tr w:rsidR="00194407" w:rsidRPr="00971632">
        <w:tc>
          <w:tcPr>
            <w:tcW w:w="10421" w:type="dxa"/>
            <w:gridSpan w:val="2"/>
          </w:tcPr>
          <w:p w:rsidR="00194407" w:rsidRPr="00971632" w:rsidRDefault="00077D21">
            <w:pPr>
              <w:pStyle w:val="Corpodetexto"/>
              <w:jc w:val="center"/>
              <w:rPr>
                <w:rFonts w:ascii="Arial" w:hAnsi="Arial" w:cs="Arial"/>
                <w:b/>
                <w:bCs/>
              </w:rPr>
            </w:pPr>
            <w:r w:rsidRPr="00971632">
              <w:rPr>
                <w:rFonts w:ascii="Arial" w:hAnsi="Arial" w:cs="Arial"/>
                <w:b/>
                <w:bCs/>
              </w:rPr>
              <w:t>DISCIPLINA</w:t>
            </w:r>
            <w:r w:rsidR="00194407" w:rsidRPr="00971632">
              <w:rPr>
                <w:rFonts w:ascii="Arial" w:hAnsi="Arial" w:cs="Arial"/>
                <w:b/>
                <w:bCs/>
              </w:rPr>
              <w:t>:</w:t>
            </w:r>
            <w:r w:rsidR="00194407" w:rsidRPr="00971632">
              <w:rPr>
                <w:rFonts w:ascii="Arial" w:hAnsi="Arial" w:cs="Arial"/>
              </w:rPr>
              <w:t xml:space="preserve"> História I</w:t>
            </w:r>
          </w:p>
        </w:tc>
      </w:tr>
      <w:tr w:rsidR="00194407" w:rsidRPr="00971632">
        <w:tc>
          <w:tcPr>
            <w:tcW w:w="10421" w:type="dxa"/>
            <w:gridSpan w:val="2"/>
          </w:tcPr>
          <w:p w:rsidR="00194407" w:rsidRPr="00971632" w:rsidRDefault="00194407" w:rsidP="00971632">
            <w:pPr>
              <w:pStyle w:val="Corpodetexto"/>
              <w:jc w:val="both"/>
              <w:rPr>
                <w:rFonts w:ascii="Arial" w:hAnsi="Arial" w:cs="Arial"/>
                <w:b/>
                <w:bCs/>
              </w:rPr>
            </w:pPr>
            <w:proofErr w:type="gramStart"/>
            <w:r w:rsidRPr="00971632">
              <w:rPr>
                <w:rFonts w:ascii="Arial" w:hAnsi="Arial" w:cs="Arial"/>
                <w:b/>
                <w:bCs/>
              </w:rPr>
              <w:t>Vigência :</w:t>
            </w:r>
            <w:proofErr w:type="gramEnd"/>
            <w:r w:rsidR="00971632">
              <w:rPr>
                <w:rFonts w:ascii="Arial" w:hAnsi="Arial" w:cs="Arial"/>
                <w:b/>
                <w:bCs/>
              </w:rPr>
              <w:t xml:space="preserve"> </w:t>
            </w:r>
            <w:r w:rsidR="00971632" w:rsidRPr="00971632">
              <w:rPr>
                <w:rFonts w:ascii="Arial" w:hAnsi="Arial" w:cs="Arial"/>
                <w:bCs/>
              </w:rPr>
              <w:t xml:space="preserve">a partir  </w:t>
            </w:r>
            <w:r w:rsidRPr="00971632">
              <w:rPr>
                <w:rFonts w:ascii="Arial" w:hAnsi="Arial" w:cs="Arial"/>
                <w:bCs/>
              </w:rPr>
              <w:t xml:space="preserve">de </w:t>
            </w:r>
            <w:r w:rsidR="00870ABF">
              <w:rPr>
                <w:rFonts w:ascii="Arial" w:hAnsi="Arial" w:cs="Arial"/>
                <w:bCs/>
              </w:rPr>
              <w:t>2008</w:t>
            </w:r>
            <w:r w:rsidR="00971632" w:rsidRPr="00971632">
              <w:rPr>
                <w:rFonts w:ascii="Arial" w:hAnsi="Arial" w:cs="Arial"/>
                <w:bCs/>
              </w:rPr>
              <w:t>/1</w:t>
            </w:r>
            <w:r w:rsidR="00971632">
              <w:rPr>
                <w:rFonts w:ascii="Arial" w:hAnsi="Arial" w:cs="Arial"/>
                <w:b/>
                <w:bCs/>
              </w:rPr>
              <w:t xml:space="preserve">                               Período Letivo: </w:t>
            </w:r>
            <w:r w:rsidR="00971632" w:rsidRPr="00971632">
              <w:rPr>
                <w:rFonts w:ascii="Arial" w:hAnsi="Arial" w:cs="Arial"/>
                <w:bCs/>
              </w:rPr>
              <w:t>1º ano</w:t>
            </w:r>
          </w:p>
        </w:tc>
      </w:tr>
      <w:tr w:rsidR="00194407" w:rsidRPr="00971632">
        <w:tc>
          <w:tcPr>
            <w:tcW w:w="5210" w:type="dxa"/>
          </w:tcPr>
          <w:p w:rsidR="00194407" w:rsidRPr="00971632" w:rsidRDefault="00194407" w:rsidP="00971632">
            <w:pPr>
              <w:pStyle w:val="Corpodetexto"/>
              <w:rPr>
                <w:rFonts w:ascii="Arial" w:hAnsi="Arial" w:cs="Arial"/>
                <w:b/>
                <w:bCs/>
              </w:rPr>
            </w:pPr>
            <w:r w:rsidRPr="00971632">
              <w:rPr>
                <w:rFonts w:ascii="Arial" w:hAnsi="Arial" w:cs="Arial"/>
                <w:b/>
                <w:bCs/>
              </w:rPr>
              <w:t xml:space="preserve">Carga horária Total: </w:t>
            </w:r>
            <w:r w:rsidR="00971632" w:rsidRPr="00971632">
              <w:rPr>
                <w:rFonts w:ascii="Arial" w:hAnsi="Arial" w:cs="Arial"/>
                <w:bCs/>
              </w:rPr>
              <w:t>60h</w:t>
            </w:r>
          </w:p>
        </w:tc>
        <w:tc>
          <w:tcPr>
            <w:tcW w:w="5211" w:type="dxa"/>
          </w:tcPr>
          <w:p w:rsidR="00194407" w:rsidRPr="00971632" w:rsidRDefault="00A7553B">
            <w:pPr>
              <w:pStyle w:val="Corpodetexto"/>
              <w:rPr>
                <w:rFonts w:ascii="Arial" w:hAnsi="Arial" w:cs="Arial"/>
                <w:b/>
                <w:bCs/>
              </w:rPr>
            </w:pPr>
            <w:r w:rsidRPr="00971632">
              <w:rPr>
                <w:rFonts w:ascii="Arial" w:hAnsi="Arial" w:cs="Arial"/>
                <w:b/>
                <w:bCs/>
              </w:rPr>
              <w:t xml:space="preserve">Código: </w:t>
            </w:r>
            <w:r w:rsidR="005003E0" w:rsidRPr="005003E0">
              <w:rPr>
                <w:rFonts w:ascii="Arial" w:hAnsi="Arial" w:cs="Arial"/>
                <w:bCs/>
              </w:rPr>
              <w:t>G1311</w:t>
            </w:r>
            <w:r w:rsidR="00194407" w:rsidRPr="00971632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194407" w:rsidRPr="00971632">
        <w:tc>
          <w:tcPr>
            <w:tcW w:w="10421" w:type="dxa"/>
            <w:gridSpan w:val="2"/>
          </w:tcPr>
          <w:p w:rsidR="00194407" w:rsidRPr="00971632" w:rsidRDefault="00194407">
            <w:pPr>
              <w:pStyle w:val="Corpodetexto"/>
              <w:rPr>
                <w:rFonts w:ascii="Arial" w:hAnsi="Arial" w:cs="Arial"/>
                <w:b/>
                <w:bCs/>
              </w:rPr>
            </w:pPr>
            <w:r w:rsidRPr="00971632">
              <w:rPr>
                <w:rFonts w:ascii="Arial" w:hAnsi="Arial" w:cs="Arial"/>
                <w:b/>
                <w:bCs/>
              </w:rPr>
              <w:t xml:space="preserve">Ementa: </w:t>
            </w:r>
            <w:r w:rsidRPr="00971632">
              <w:rPr>
                <w:rFonts w:ascii="Arial" w:hAnsi="Arial" w:cs="Arial"/>
              </w:rPr>
              <w:t xml:space="preserve">Análise do processo histórico e sua importância no pensamento da humanidade </w:t>
            </w:r>
            <w:r w:rsidR="00A7553B" w:rsidRPr="00971632">
              <w:rPr>
                <w:rFonts w:ascii="Arial" w:hAnsi="Arial" w:cs="Arial"/>
              </w:rPr>
              <w:t xml:space="preserve">atual. </w:t>
            </w:r>
            <w:r w:rsidRPr="00971632">
              <w:rPr>
                <w:rFonts w:ascii="Arial" w:hAnsi="Arial" w:cs="Arial"/>
              </w:rPr>
              <w:t>Conceitos fundamentais de</w:t>
            </w:r>
            <w:proofErr w:type="gramStart"/>
            <w:r w:rsidRPr="00971632">
              <w:rPr>
                <w:rFonts w:ascii="Arial" w:hAnsi="Arial" w:cs="Arial"/>
              </w:rPr>
              <w:t xml:space="preserve">  </w:t>
            </w:r>
            <w:proofErr w:type="gramEnd"/>
            <w:r w:rsidRPr="00971632">
              <w:rPr>
                <w:rFonts w:ascii="Arial" w:hAnsi="Arial" w:cs="Arial"/>
              </w:rPr>
              <w:t xml:space="preserve">economia,  política, sociedade, etnia, etc., nas diferentes sociedades.     </w:t>
            </w:r>
          </w:p>
        </w:tc>
      </w:tr>
    </w:tbl>
    <w:p w:rsidR="00194407" w:rsidRPr="00971632" w:rsidRDefault="00194407">
      <w:pPr>
        <w:pStyle w:val="Corpodetexto"/>
        <w:rPr>
          <w:rFonts w:ascii="Arial" w:hAnsi="Arial" w:cs="Arial"/>
          <w:b/>
          <w:bCs/>
        </w:rPr>
      </w:pPr>
    </w:p>
    <w:p w:rsidR="00194407" w:rsidRPr="00971632" w:rsidRDefault="00194407">
      <w:pPr>
        <w:pStyle w:val="Corpodetexto"/>
        <w:rPr>
          <w:rFonts w:ascii="Arial" w:hAnsi="Arial" w:cs="Arial"/>
          <w:b/>
          <w:bCs/>
        </w:rPr>
      </w:pPr>
      <w:r w:rsidRPr="00971632">
        <w:rPr>
          <w:rFonts w:ascii="Arial" w:hAnsi="Arial" w:cs="Arial"/>
          <w:b/>
          <w:bCs/>
        </w:rPr>
        <w:t>Conteúdos</w:t>
      </w:r>
    </w:p>
    <w:p w:rsidR="005003E0" w:rsidRDefault="005003E0">
      <w:pPr>
        <w:spacing w:line="240" w:lineRule="auto"/>
        <w:rPr>
          <w:rFonts w:ascii="Arial" w:hAnsi="Arial" w:cs="Arial"/>
        </w:rPr>
      </w:pPr>
    </w:p>
    <w:p w:rsidR="00194407" w:rsidRPr="00971632" w:rsidRDefault="005003E0" w:rsidP="00B764AD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UNIDADE I - </w:t>
      </w:r>
      <w:r w:rsidR="00194407" w:rsidRPr="00971632">
        <w:rPr>
          <w:rFonts w:ascii="Arial" w:hAnsi="Arial" w:cs="Arial"/>
        </w:rPr>
        <w:t>Conceito de História, Tempo Histórico e Tempo Cronológico;</w:t>
      </w:r>
    </w:p>
    <w:p w:rsidR="00194407" w:rsidRPr="00971632" w:rsidRDefault="005003E0" w:rsidP="00B764AD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UNIDADE II - </w:t>
      </w:r>
      <w:proofErr w:type="spellStart"/>
      <w:r w:rsidR="00194407" w:rsidRPr="00971632">
        <w:rPr>
          <w:rFonts w:ascii="Arial" w:hAnsi="Arial" w:cs="Arial"/>
        </w:rPr>
        <w:t>Antigüidade</w:t>
      </w:r>
      <w:proofErr w:type="spellEnd"/>
      <w:r w:rsidR="00194407" w:rsidRPr="00971632">
        <w:rPr>
          <w:rFonts w:ascii="Arial" w:hAnsi="Arial" w:cs="Arial"/>
        </w:rPr>
        <w:t xml:space="preserve"> Oriental (egípcios, mesopotâmicos, persas, fenícios e hebreus);</w:t>
      </w:r>
    </w:p>
    <w:p w:rsidR="00194407" w:rsidRPr="00971632" w:rsidRDefault="005003E0" w:rsidP="00B764AD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UNIDADE III - </w:t>
      </w:r>
      <w:r w:rsidR="00194407" w:rsidRPr="00971632">
        <w:rPr>
          <w:rFonts w:ascii="Arial" w:hAnsi="Arial" w:cs="Arial"/>
        </w:rPr>
        <w:t>Antiguidade Clássica (Grécia e Roma);</w:t>
      </w:r>
    </w:p>
    <w:p w:rsidR="00194407" w:rsidRPr="00971632" w:rsidRDefault="005003E0" w:rsidP="00B764AD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UNIDADE</w:t>
      </w:r>
      <w:r w:rsidR="00B764AD">
        <w:rPr>
          <w:rFonts w:ascii="Arial" w:hAnsi="Arial" w:cs="Arial"/>
        </w:rPr>
        <w:t xml:space="preserve"> IV - </w:t>
      </w:r>
      <w:proofErr w:type="spellStart"/>
      <w:r w:rsidR="00194407" w:rsidRPr="00971632">
        <w:rPr>
          <w:rFonts w:ascii="Arial" w:hAnsi="Arial" w:cs="Arial"/>
        </w:rPr>
        <w:t>Antigüidade</w:t>
      </w:r>
      <w:proofErr w:type="spellEnd"/>
      <w:r w:rsidR="00194407" w:rsidRPr="00971632">
        <w:rPr>
          <w:rFonts w:ascii="Arial" w:hAnsi="Arial" w:cs="Arial"/>
        </w:rPr>
        <w:t xml:space="preserve"> Americana (</w:t>
      </w:r>
      <w:proofErr w:type="gramStart"/>
      <w:r w:rsidR="00194407" w:rsidRPr="00971632">
        <w:rPr>
          <w:rFonts w:ascii="Arial" w:hAnsi="Arial" w:cs="Arial"/>
        </w:rPr>
        <w:t>Astecas, Maias</w:t>
      </w:r>
      <w:proofErr w:type="gramEnd"/>
      <w:r w:rsidR="00194407" w:rsidRPr="00971632">
        <w:rPr>
          <w:rFonts w:ascii="Arial" w:hAnsi="Arial" w:cs="Arial"/>
        </w:rPr>
        <w:t xml:space="preserve"> e Incas);</w:t>
      </w:r>
    </w:p>
    <w:p w:rsidR="00194407" w:rsidRPr="00971632" w:rsidRDefault="00B764AD" w:rsidP="00B764AD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UNIDADE V - </w:t>
      </w:r>
      <w:r w:rsidR="00194407" w:rsidRPr="00971632">
        <w:rPr>
          <w:rFonts w:ascii="Arial" w:hAnsi="Arial" w:cs="Arial"/>
        </w:rPr>
        <w:t>Mentalidade cultural, econômica, social, política e religiosa do Mundo Antigo;</w:t>
      </w:r>
    </w:p>
    <w:p w:rsidR="00194407" w:rsidRPr="00971632" w:rsidRDefault="00B764AD" w:rsidP="00B764AD">
      <w:pPr>
        <w:spacing w:line="48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UNIDADE VI</w:t>
      </w:r>
      <w:proofErr w:type="gramEnd"/>
      <w:r>
        <w:rPr>
          <w:rFonts w:ascii="Arial" w:hAnsi="Arial" w:cs="Arial"/>
        </w:rPr>
        <w:t xml:space="preserve"> - </w:t>
      </w:r>
      <w:r w:rsidR="00194407" w:rsidRPr="00971632">
        <w:rPr>
          <w:rFonts w:ascii="Arial" w:hAnsi="Arial" w:cs="Arial"/>
        </w:rPr>
        <w:t>Época Medieval: Feudalismo – Alta Idade Média, Império Árabe e Bizantino;</w:t>
      </w:r>
    </w:p>
    <w:p w:rsidR="00194407" w:rsidRPr="00971632" w:rsidRDefault="00B764AD" w:rsidP="00B764AD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UNIDADE VII - </w:t>
      </w:r>
      <w:r w:rsidR="00194407" w:rsidRPr="00971632">
        <w:rPr>
          <w:rFonts w:ascii="Arial" w:hAnsi="Arial" w:cs="Arial"/>
        </w:rPr>
        <w:t>Mentalidade cultural, social, política, econômica, religiosa na Idade Média – Crise no Sistema Feudal;</w:t>
      </w:r>
    </w:p>
    <w:p w:rsidR="00194407" w:rsidRPr="00971632" w:rsidRDefault="00B764AD" w:rsidP="00B764AD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UNIDADE VIII - </w:t>
      </w:r>
      <w:r w:rsidR="00194407" w:rsidRPr="00971632">
        <w:rPr>
          <w:rFonts w:ascii="Arial" w:hAnsi="Arial" w:cs="Arial"/>
        </w:rPr>
        <w:t>Época Moderna: Renascimento</w:t>
      </w:r>
      <w:proofErr w:type="gramStart"/>
      <w:r w:rsidR="00194407" w:rsidRPr="00971632">
        <w:rPr>
          <w:rFonts w:ascii="Arial" w:hAnsi="Arial" w:cs="Arial"/>
        </w:rPr>
        <w:t>, Reforma</w:t>
      </w:r>
      <w:proofErr w:type="gramEnd"/>
      <w:r w:rsidR="00194407" w:rsidRPr="00971632">
        <w:rPr>
          <w:rFonts w:ascii="Arial" w:hAnsi="Arial" w:cs="Arial"/>
        </w:rPr>
        <w:t xml:space="preserve"> – </w:t>
      </w:r>
      <w:proofErr w:type="spellStart"/>
      <w:r w:rsidR="00194407" w:rsidRPr="00971632">
        <w:rPr>
          <w:rFonts w:ascii="Arial" w:hAnsi="Arial" w:cs="Arial"/>
        </w:rPr>
        <w:t>Contra-Reforma</w:t>
      </w:r>
      <w:proofErr w:type="spellEnd"/>
      <w:r w:rsidR="00194407" w:rsidRPr="00971632">
        <w:rPr>
          <w:rFonts w:ascii="Arial" w:hAnsi="Arial" w:cs="Arial"/>
        </w:rPr>
        <w:t xml:space="preserve">, Formação dos Estados Modernos, Expansão marítima e comercial </w:t>
      </w:r>
      <w:proofErr w:type="spellStart"/>
      <w:r w:rsidR="00194407" w:rsidRPr="00971632">
        <w:rPr>
          <w:rFonts w:ascii="Arial" w:hAnsi="Arial" w:cs="Arial"/>
        </w:rPr>
        <w:t>européia</w:t>
      </w:r>
      <w:proofErr w:type="spellEnd"/>
      <w:r w:rsidR="00194407" w:rsidRPr="00971632">
        <w:rPr>
          <w:rFonts w:ascii="Arial" w:hAnsi="Arial" w:cs="Arial"/>
        </w:rPr>
        <w:t>, Revoluções Burguesas;</w:t>
      </w:r>
    </w:p>
    <w:p w:rsidR="00194407" w:rsidRPr="00971632" w:rsidRDefault="00194407" w:rsidP="00B764AD">
      <w:pPr>
        <w:pStyle w:val="Corpodetexto"/>
        <w:spacing w:line="480" w:lineRule="auto"/>
        <w:rPr>
          <w:rFonts w:ascii="Arial" w:hAnsi="Arial" w:cs="Arial"/>
          <w:b/>
          <w:bCs/>
        </w:rPr>
      </w:pPr>
      <w:r w:rsidRPr="00971632">
        <w:rPr>
          <w:rFonts w:ascii="Arial" w:hAnsi="Arial" w:cs="Arial"/>
        </w:rPr>
        <w:t>- Mentalidade cultural, social, política, econômica, religiosa na Idade Moderna.</w:t>
      </w:r>
    </w:p>
    <w:p w:rsidR="00194407" w:rsidRPr="00971632" w:rsidRDefault="00194407">
      <w:pPr>
        <w:pStyle w:val="Corpodetexto"/>
        <w:rPr>
          <w:rFonts w:ascii="Arial" w:hAnsi="Arial" w:cs="Arial"/>
          <w:b/>
          <w:bCs/>
        </w:rPr>
      </w:pPr>
    </w:p>
    <w:p w:rsidR="00194407" w:rsidRPr="00971632" w:rsidRDefault="00194407">
      <w:pPr>
        <w:pStyle w:val="Corpodetexto"/>
        <w:rPr>
          <w:rFonts w:ascii="Arial" w:hAnsi="Arial" w:cs="Arial"/>
          <w:b/>
          <w:bCs/>
        </w:rPr>
      </w:pPr>
    </w:p>
    <w:p w:rsidR="00194407" w:rsidRPr="00971632" w:rsidRDefault="00194407">
      <w:pPr>
        <w:pStyle w:val="Corpodetexto"/>
        <w:rPr>
          <w:rFonts w:ascii="Arial" w:hAnsi="Arial" w:cs="Arial"/>
          <w:b/>
          <w:bCs/>
        </w:rPr>
      </w:pPr>
      <w:r w:rsidRPr="00971632">
        <w:rPr>
          <w:rFonts w:ascii="Arial" w:hAnsi="Arial" w:cs="Arial"/>
          <w:b/>
          <w:bCs/>
        </w:rPr>
        <w:t>Bibliografia</w:t>
      </w:r>
      <w:r w:rsidR="00B764AD">
        <w:rPr>
          <w:rFonts w:ascii="Arial" w:hAnsi="Arial" w:cs="Arial"/>
          <w:b/>
          <w:bCs/>
        </w:rPr>
        <w:t xml:space="preserve"> básica</w:t>
      </w:r>
    </w:p>
    <w:p w:rsidR="00B764AD" w:rsidRDefault="00B764AD" w:rsidP="00B764AD">
      <w:pPr>
        <w:spacing w:line="480" w:lineRule="auto"/>
        <w:rPr>
          <w:rFonts w:ascii="Arial" w:hAnsi="Arial" w:cs="Arial"/>
        </w:rPr>
      </w:pPr>
    </w:p>
    <w:p w:rsidR="00194407" w:rsidRPr="00971632" w:rsidRDefault="00194407" w:rsidP="00B764AD">
      <w:pPr>
        <w:spacing w:line="480" w:lineRule="auto"/>
        <w:rPr>
          <w:rFonts w:ascii="Arial" w:hAnsi="Arial" w:cs="Arial"/>
        </w:rPr>
      </w:pPr>
      <w:r w:rsidRPr="00971632">
        <w:rPr>
          <w:rFonts w:ascii="Arial" w:hAnsi="Arial" w:cs="Arial"/>
        </w:rPr>
        <w:t xml:space="preserve">ANDERSON, Perry. </w:t>
      </w:r>
      <w:r w:rsidRPr="00971632">
        <w:rPr>
          <w:rFonts w:ascii="Arial" w:hAnsi="Arial" w:cs="Arial"/>
          <w:b/>
          <w:bCs/>
        </w:rPr>
        <w:t>Passagens da Antiguidade ao Feudalismo</w:t>
      </w:r>
      <w:r w:rsidRPr="00971632">
        <w:rPr>
          <w:rFonts w:ascii="Arial" w:hAnsi="Arial" w:cs="Arial"/>
        </w:rPr>
        <w:t>. Porto, Afrontamento, 1980.</w:t>
      </w:r>
    </w:p>
    <w:p w:rsidR="00194407" w:rsidRPr="00971632" w:rsidRDefault="00194407" w:rsidP="00B764AD">
      <w:pPr>
        <w:spacing w:line="480" w:lineRule="auto"/>
        <w:rPr>
          <w:rFonts w:ascii="Arial" w:hAnsi="Arial" w:cs="Arial"/>
        </w:rPr>
      </w:pPr>
      <w:r w:rsidRPr="00971632">
        <w:rPr>
          <w:rFonts w:ascii="Arial" w:hAnsi="Arial" w:cs="Arial"/>
        </w:rPr>
        <w:t xml:space="preserve"> CARDOSO, Ciro </w:t>
      </w:r>
      <w:proofErr w:type="spellStart"/>
      <w:r w:rsidRPr="00971632">
        <w:rPr>
          <w:rFonts w:ascii="Arial" w:hAnsi="Arial" w:cs="Arial"/>
        </w:rPr>
        <w:t>Flamarion</w:t>
      </w:r>
      <w:proofErr w:type="spellEnd"/>
      <w:r w:rsidRPr="00971632">
        <w:rPr>
          <w:rFonts w:ascii="Arial" w:hAnsi="Arial" w:cs="Arial"/>
        </w:rPr>
        <w:t xml:space="preserve"> S. </w:t>
      </w:r>
      <w:r w:rsidRPr="00971632">
        <w:rPr>
          <w:rFonts w:ascii="Arial" w:hAnsi="Arial" w:cs="Arial"/>
          <w:b/>
          <w:bCs/>
        </w:rPr>
        <w:t>O Egito Antigo</w:t>
      </w:r>
      <w:r w:rsidRPr="00971632">
        <w:rPr>
          <w:rFonts w:ascii="Arial" w:hAnsi="Arial" w:cs="Arial"/>
        </w:rPr>
        <w:t>, São Paulo, Brasiliense, 1982.</w:t>
      </w:r>
    </w:p>
    <w:p w:rsidR="00194407" w:rsidRPr="00971632" w:rsidRDefault="00194407" w:rsidP="00B764AD">
      <w:pPr>
        <w:spacing w:line="480" w:lineRule="auto"/>
        <w:rPr>
          <w:rFonts w:ascii="Arial" w:hAnsi="Arial" w:cs="Arial"/>
        </w:rPr>
      </w:pPr>
      <w:r w:rsidRPr="00971632">
        <w:rPr>
          <w:rFonts w:ascii="Arial" w:hAnsi="Arial" w:cs="Arial"/>
        </w:rPr>
        <w:t xml:space="preserve"> CARDOSO, Ciro </w:t>
      </w:r>
      <w:proofErr w:type="spellStart"/>
      <w:r w:rsidRPr="00971632">
        <w:rPr>
          <w:rFonts w:ascii="Arial" w:hAnsi="Arial" w:cs="Arial"/>
        </w:rPr>
        <w:t>Flamarion</w:t>
      </w:r>
      <w:proofErr w:type="spellEnd"/>
      <w:r w:rsidRPr="00971632">
        <w:rPr>
          <w:rFonts w:ascii="Arial" w:hAnsi="Arial" w:cs="Arial"/>
        </w:rPr>
        <w:t xml:space="preserve"> S. </w:t>
      </w:r>
      <w:r w:rsidRPr="00971632">
        <w:rPr>
          <w:rFonts w:ascii="Arial" w:hAnsi="Arial" w:cs="Arial"/>
          <w:b/>
          <w:bCs/>
        </w:rPr>
        <w:t>Antiguidade oriental – política e religião</w:t>
      </w:r>
      <w:r w:rsidRPr="00971632">
        <w:rPr>
          <w:rFonts w:ascii="Arial" w:hAnsi="Arial" w:cs="Arial"/>
        </w:rPr>
        <w:t>. São Paulo, Contexto, 1990.</w:t>
      </w:r>
    </w:p>
    <w:p w:rsidR="00194407" w:rsidRPr="00971632" w:rsidRDefault="00194407" w:rsidP="00B764AD">
      <w:pPr>
        <w:spacing w:line="480" w:lineRule="auto"/>
        <w:rPr>
          <w:rFonts w:ascii="Arial" w:hAnsi="Arial" w:cs="Arial"/>
          <w:b/>
          <w:bCs/>
        </w:rPr>
      </w:pPr>
      <w:r w:rsidRPr="00971632">
        <w:rPr>
          <w:rFonts w:ascii="Arial" w:hAnsi="Arial" w:cs="Arial"/>
        </w:rPr>
        <w:t xml:space="preserve"> CARDOSO, Ciro </w:t>
      </w:r>
      <w:proofErr w:type="spellStart"/>
      <w:r w:rsidRPr="00971632">
        <w:rPr>
          <w:rFonts w:ascii="Arial" w:hAnsi="Arial" w:cs="Arial"/>
        </w:rPr>
        <w:t>Flamarion</w:t>
      </w:r>
      <w:proofErr w:type="spellEnd"/>
      <w:r w:rsidRPr="00971632">
        <w:rPr>
          <w:rFonts w:ascii="Arial" w:hAnsi="Arial" w:cs="Arial"/>
        </w:rPr>
        <w:t xml:space="preserve"> S. </w:t>
      </w:r>
      <w:proofErr w:type="gramStart"/>
      <w:r w:rsidRPr="00971632">
        <w:rPr>
          <w:rFonts w:ascii="Arial" w:hAnsi="Arial" w:cs="Arial"/>
          <w:b/>
          <w:bCs/>
        </w:rPr>
        <w:t>Sociedades do Antigo Oriente</w:t>
      </w:r>
      <w:proofErr w:type="gramEnd"/>
      <w:r w:rsidRPr="00971632">
        <w:rPr>
          <w:rFonts w:ascii="Arial" w:hAnsi="Arial" w:cs="Arial"/>
          <w:b/>
          <w:bCs/>
        </w:rPr>
        <w:t xml:space="preserve"> Próximo</w:t>
      </w:r>
      <w:r w:rsidRPr="00971632">
        <w:rPr>
          <w:rFonts w:ascii="Arial" w:hAnsi="Arial" w:cs="Arial"/>
        </w:rPr>
        <w:t>. São Paulo, Contexto, 1998.</w:t>
      </w:r>
    </w:p>
    <w:p w:rsidR="00B764AD" w:rsidRDefault="00194407" w:rsidP="00B764AD">
      <w:pPr>
        <w:spacing w:line="480" w:lineRule="auto"/>
        <w:rPr>
          <w:rFonts w:ascii="Arial" w:hAnsi="Arial" w:cs="Arial"/>
          <w:b/>
          <w:bCs/>
        </w:rPr>
      </w:pPr>
      <w:r w:rsidRPr="00971632">
        <w:rPr>
          <w:rFonts w:ascii="Arial" w:hAnsi="Arial" w:cs="Arial"/>
          <w:b/>
          <w:bCs/>
        </w:rPr>
        <w:lastRenderedPageBreak/>
        <w:t xml:space="preserve"> </w:t>
      </w:r>
    </w:p>
    <w:p w:rsidR="00194407" w:rsidRPr="00971632" w:rsidRDefault="00194407" w:rsidP="00B764AD">
      <w:pPr>
        <w:spacing w:line="480" w:lineRule="auto"/>
        <w:rPr>
          <w:rFonts w:ascii="Arial" w:hAnsi="Arial" w:cs="Arial"/>
        </w:rPr>
      </w:pPr>
      <w:r w:rsidRPr="00971632">
        <w:rPr>
          <w:rFonts w:ascii="Arial" w:hAnsi="Arial" w:cs="Arial"/>
        </w:rPr>
        <w:t xml:space="preserve">MILLARD, Anne. </w:t>
      </w:r>
      <w:r w:rsidRPr="00971632">
        <w:rPr>
          <w:rFonts w:ascii="Arial" w:hAnsi="Arial" w:cs="Arial"/>
          <w:b/>
          <w:bCs/>
        </w:rPr>
        <w:t>O mais belo livro das pirâmides</w:t>
      </w:r>
      <w:r w:rsidRPr="00971632">
        <w:rPr>
          <w:rFonts w:ascii="Arial" w:hAnsi="Arial" w:cs="Arial"/>
        </w:rPr>
        <w:t>, São Paulo, Larousse – Melhoramentos, 1996.</w:t>
      </w:r>
    </w:p>
    <w:p w:rsidR="00194407" w:rsidRPr="00971632" w:rsidRDefault="00194407" w:rsidP="00B764AD">
      <w:pPr>
        <w:spacing w:line="480" w:lineRule="auto"/>
        <w:rPr>
          <w:rFonts w:ascii="Arial" w:hAnsi="Arial" w:cs="Arial"/>
        </w:rPr>
      </w:pPr>
      <w:r w:rsidRPr="00971632">
        <w:rPr>
          <w:rFonts w:ascii="Arial" w:hAnsi="Arial" w:cs="Arial"/>
        </w:rPr>
        <w:t xml:space="preserve"> PEDRO, Antônio. LIMA, </w:t>
      </w:r>
      <w:proofErr w:type="spellStart"/>
      <w:r w:rsidRPr="00971632">
        <w:rPr>
          <w:rFonts w:ascii="Arial" w:hAnsi="Arial" w:cs="Arial"/>
        </w:rPr>
        <w:t>Lizânias</w:t>
      </w:r>
      <w:proofErr w:type="spellEnd"/>
      <w:r w:rsidRPr="00971632">
        <w:rPr>
          <w:rFonts w:ascii="Arial" w:hAnsi="Arial" w:cs="Arial"/>
        </w:rPr>
        <w:t xml:space="preserve"> de Souza. CARVALHO, </w:t>
      </w:r>
      <w:proofErr w:type="spellStart"/>
      <w:r w:rsidRPr="00971632">
        <w:rPr>
          <w:rFonts w:ascii="Arial" w:hAnsi="Arial" w:cs="Arial"/>
        </w:rPr>
        <w:t>Yone</w:t>
      </w:r>
      <w:proofErr w:type="spellEnd"/>
      <w:r w:rsidRPr="00971632">
        <w:rPr>
          <w:rFonts w:ascii="Arial" w:hAnsi="Arial" w:cs="Arial"/>
        </w:rPr>
        <w:t xml:space="preserve">. </w:t>
      </w:r>
      <w:r w:rsidRPr="00971632">
        <w:rPr>
          <w:rFonts w:ascii="Arial" w:hAnsi="Arial" w:cs="Arial"/>
          <w:b/>
          <w:bCs/>
        </w:rPr>
        <w:t>História do Mundo Ocidental</w:t>
      </w:r>
      <w:r w:rsidRPr="00971632">
        <w:rPr>
          <w:rFonts w:ascii="Arial" w:hAnsi="Arial" w:cs="Arial"/>
        </w:rPr>
        <w:t>. São Paulo, FTD, 2005.</w:t>
      </w:r>
    </w:p>
    <w:p w:rsidR="00194407" w:rsidRPr="00971632" w:rsidRDefault="00194407" w:rsidP="00B764AD">
      <w:pPr>
        <w:spacing w:line="480" w:lineRule="auto"/>
        <w:rPr>
          <w:rFonts w:ascii="Arial" w:hAnsi="Arial" w:cs="Arial"/>
        </w:rPr>
      </w:pPr>
      <w:r w:rsidRPr="00971632">
        <w:rPr>
          <w:rFonts w:ascii="Arial" w:hAnsi="Arial" w:cs="Arial"/>
        </w:rPr>
        <w:t xml:space="preserve"> REZENDE, Antônio Paulo. DIDIER, Maria Thereza. </w:t>
      </w:r>
      <w:r w:rsidRPr="00971632">
        <w:rPr>
          <w:rFonts w:ascii="Arial" w:hAnsi="Arial" w:cs="Arial"/>
          <w:b/>
          <w:bCs/>
        </w:rPr>
        <w:t>Rumos da História – História Geral e do Brasil – Ensino Médio.</w:t>
      </w:r>
      <w:r w:rsidRPr="00971632">
        <w:rPr>
          <w:rFonts w:ascii="Arial" w:hAnsi="Arial" w:cs="Arial"/>
        </w:rPr>
        <w:t xml:space="preserve"> Atual Editora, São Paulo, 2005.</w:t>
      </w:r>
      <w:proofErr w:type="gramStart"/>
      <w:r w:rsidRPr="00971632">
        <w:rPr>
          <w:rFonts w:ascii="Arial" w:hAnsi="Arial" w:cs="Arial"/>
        </w:rPr>
        <w:tab/>
      </w:r>
      <w:proofErr w:type="gramEnd"/>
    </w:p>
    <w:p w:rsidR="00B764AD" w:rsidRDefault="00B764AD" w:rsidP="00B764AD">
      <w:pPr>
        <w:spacing w:line="480" w:lineRule="auto"/>
        <w:rPr>
          <w:rFonts w:ascii="Arial" w:hAnsi="Arial" w:cs="Arial"/>
        </w:rPr>
      </w:pPr>
    </w:p>
    <w:p w:rsidR="00B764AD" w:rsidRPr="00B764AD" w:rsidRDefault="00194407" w:rsidP="00B764AD">
      <w:pPr>
        <w:spacing w:line="480" w:lineRule="auto"/>
        <w:rPr>
          <w:rFonts w:ascii="Arial" w:hAnsi="Arial" w:cs="Arial"/>
          <w:b/>
        </w:rPr>
      </w:pPr>
      <w:r w:rsidRPr="00971632">
        <w:rPr>
          <w:rFonts w:ascii="Arial" w:hAnsi="Arial" w:cs="Arial"/>
        </w:rPr>
        <w:t xml:space="preserve"> </w:t>
      </w:r>
      <w:r w:rsidR="00B764AD">
        <w:rPr>
          <w:rFonts w:ascii="Arial" w:hAnsi="Arial" w:cs="Arial"/>
          <w:b/>
        </w:rPr>
        <w:t>Bibliografia Complementar</w:t>
      </w:r>
    </w:p>
    <w:p w:rsidR="00194407" w:rsidRPr="00971632" w:rsidRDefault="00194407" w:rsidP="00B764AD">
      <w:pPr>
        <w:spacing w:line="480" w:lineRule="auto"/>
        <w:rPr>
          <w:rFonts w:ascii="Arial" w:hAnsi="Arial" w:cs="Arial"/>
        </w:rPr>
      </w:pPr>
      <w:r w:rsidRPr="00971632">
        <w:rPr>
          <w:rFonts w:ascii="Arial" w:hAnsi="Arial" w:cs="Arial"/>
        </w:rPr>
        <w:t xml:space="preserve">SCHMIDT, Mário. </w:t>
      </w:r>
      <w:r w:rsidRPr="00971632">
        <w:rPr>
          <w:rFonts w:ascii="Arial" w:hAnsi="Arial" w:cs="Arial"/>
          <w:b/>
          <w:bCs/>
        </w:rPr>
        <w:t>Nova História Crítica – Ensino Médio</w:t>
      </w:r>
      <w:r w:rsidRPr="00971632">
        <w:rPr>
          <w:rFonts w:ascii="Arial" w:hAnsi="Arial" w:cs="Arial"/>
        </w:rPr>
        <w:t>. Editora Nova Geração, São Paulo, 2007.</w:t>
      </w:r>
    </w:p>
    <w:p w:rsidR="00194407" w:rsidRPr="00971632" w:rsidRDefault="00194407" w:rsidP="00B764AD">
      <w:pPr>
        <w:spacing w:line="480" w:lineRule="auto"/>
        <w:rPr>
          <w:rFonts w:ascii="Arial" w:hAnsi="Arial" w:cs="Arial"/>
        </w:rPr>
      </w:pPr>
      <w:r w:rsidRPr="00971632">
        <w:rPr>
          <w:rFonts w:ascii="Arial" w:hAnsi="Arial" w:cs="Arial"/>
        </w:rPr>
        <w:t xml:space="preserve"> VICTORIA, Luiz A. P. </w:t>
      </w:r>
      <w:r w:rsidRPr="00971632">
        <w:rPr>
          <w:rFonts w:ascii="Arial" w:hAnsi="Arial" w:cs="Arial"/>
          <w:b/>
          <w:bCs/>
        </w:rPr>
        <w:t>Dicionário Básico de Mitologia – Grécia, Roma, Egito.</w:t>
      </w:r>
      <w:r w:rsidRPr="00971632">
        <w:rPr>
          <w:rFonts w:ascii="Arial" w:hAnsi="Arial" w:cs="Arial"/>
        </w:rPr>
        <w:t xml:space="preserve"> Rio de Janeiro, </w:t>
      </w:r>
      <w:proofErr w:type="spellStart"/>
      <w:r w:rsidRPr="00971632">
        <w:rPr>
          <w:rFonts w:ascii="Arial" w:hAnsi="Arial" w:cs="Arial"/>
        </w:rPr>
        <w:t>Ediouro</w:t>
      </w:r>
      <w:proofErr w:type="spellEnd"/>
      <w:r w:rsidRPr="00971632">
        <w:rPr>
          <w:rFonts w:ascii="Arial" w:hAnsi="Arial" w:cs="Arial"/>
        </w:rPr>
        <w:t xml:space="preserve">, 2000. </w:t>
      </w:r>
    </w:p>
    <w:p w:rsidR="00194407" w:rsidRPr="00971632" w:rsidRDefault="00194407" w:rsidP="00B764AD">
      <w:pPr>
        <w:pStyle w:val="Corpodetexto"/>
        <w:spacing w:line="480" w:lineRule="auto"/>
        <w:rPr>
          <w:rFonts w:ascii="Arial" w:hAnsi="Arial" w:cs="Arial"/>
          <w:b/>
          <w:bCs/>
        </w:rPr>
      </w:pPr>
    </w:p>
    <w:p w:rsidR="00194407" w:rsidRPr="00971632" w:rsidRDefault="00194407">
      <w:pPr>
        <w:rPr>
          <w:rFonts w:ascii="Arial" w:hAnsi="Arial" w:cs="Arial"/>
        </w:rPr>
      </w:pPr>
    </w:p>
    <w:sectPr w:rsidR="00194407" w:rsidRPr="00971632" w:rsidSect="00E5017E">
      <w:headerReference w:type="default" r:id="rId7"/>
      <w:footerReference w:type="default" r:id="rId8"/>
      <w:pgSz w:w="11907" w:h="16840" w:code="9"/>
      <w:pgMar w:top="1418" w:right="851" w:bottom="851" w:left="851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3E0" w:rsidRDefault="005003E0">
      <w:r>
        <w:separator/>
      </w:r>
    </w:p>
  </w:endnote>
  <w:endnote w:type="continuationSeparator" w:id="0">
    <w:p w:rsidR="005003E0" w:rsidRDefault="005003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3E0" w:rsidRDefault="008B3DE8">
    <w:pPr>
      <w:pStyle w:val="Rodap"/>
      <w:pBdr>
        <w:top w:val="single" w:sz="4" w:space="0" w:color="auto"/>
      </w:pBdr>
      <w:tabs>
        <w:tab w:val="clear" w:pos="8504"/>
        <w:tab w:val="right" w:pos="9356"/>
      </w:tabs>
      <w:jc w:val="center"/>
      <w:rPr>
        <w:rFonts w:ascii="Arial" w:hAnsi="Arial" w:cs="Arial"/>
      </w:rPr>
    </w:pPr>
    <w:r>
      <w:rPr>
        <w:rStyle w:val="Nmerodepgina"/>
        <w:rFonts w:ascii="Arial" w:hAnsi="Arial" w:cs="Arial"/>
      </w:rPr>
      <w:fldChar w:fldCharType="begin"/>
    </w:r>
    <w:r w:rsidR="005003E0">
      <w:rPr>
        <w:rStyle w:val="Nmerodepgina"/>
        <w:rFonts w:ascii="Arial" w:hAnsi="Arial" w:cs="Arial"/>
      </w:rPr>
      <w:instrText xml:space="preserve"> PAGE </w:instrText>
    </w:r>
    <w:r>
      <w:rPr>
        <w:rStyle w:val="Nmerodepgina"/>
        <w:rFonts w:ascii="Arial" w:hAnsi="Arial" w:cs="Arial"/>
      </w:rPr>
      <w:fldChar w:fldCharType="separate"/>
    </w:r>
    <w:r w:rsidR="00870ABF">
      <w:rPr>
        <w:rStyle w:val="Nmerodepgina"/>
        <w:rFonts w:ascii="Arial" w:hAnsi="Arial" w:cs="Arial"/>
        <w:noProof/>
      </w:rPr>
      <w:t>1</w:t>
    </w:r>
    <w:r>
      <w:rPr>
        <w:rStyle w:val="Nmerodepgina"/>
        <w:rFonts w:ascii="Arial" w:hAnsi="Arial" w:cs="Arial"/>
      </w:rPr>
      <w:fldChar w:fldCharType="end"/>
    </w:r>
    <w:r w:rsidR="005003E0">
      <w:rPr>
        <w:rStyle w:val="Nmerodepgina"/>
        <w:rFonts w:ascii="Arial" w:hAnsi="Arial" w:cs="Arial"/>
      </w:rPr>
      <w:t>/</w:t>
    </w:r>
    <w:r>
      <w:rPr>
        <w:rStyle w:val="Nmerodepgina"/>
        <w:rFonts w:ascii="Arial" w:hAnsi="Arial" w:cs="Arial"/>
      </w:rPr>
      <w:fldChar w:fldCharType="begin"/>
    </w:r>
    <w:r w:rsidR="005003E0">
      <w:rPr>
        <w:rStyle w:val="Nmerodepgina"/>
        <w:rFonts w:ascii="Arial" w:hAnsi="Arial" w:cs="Arial"/>
      </w:rPr>
      <w:instrText xml:space="preserve"> NUMPAGES </w:instrText>
    </w:r>
    <w:r>
      <w:rPr>
        <w:rStyle w:val="Nmerodepgina"/>
        <w:rFonts w:ascii="Arial" w:hAnsi="Arial" w:cs="Arial"/>
      </w:rPr>
      <w:fldChar w:fldCharType="separate"/>
    </w:r>
    <w:r w:rsidR="00870ABF">
      <w:rPr>
        <w:rStyle w:val="Nmerodepgina"/>
        <w:rFonts w:ascii="Arial" w:hAnsi="Arial" w:cs="Arial"/>
        <w:noProof/>
      </w:rPr>
      <w:t>2</w:t>
    </w:r>
    <w:r>
      <w:rPr>
        <w:rStyle w:val="Nmerodepgina"/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3E0" w:rsidRDefault="005003E0">
      <w:r>
        <w:separator/>
      </w:r>
    </w:p>
  </w:footnote>
  <w:footnote w:type="continuationSeparator" w:id="0">
    <w:p w:rsidR="005003E0" w:rsidRDefault="005003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3E0" w:rsidRPr="00971632" w:rsidRDefault="00B764AD" w:rsidP="00971632">
    <w:pPr>
      <w:spacing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>
          <wp:extent cx="419100" cy="457200"/>
          <wp:effectExtent l="19050" t="0" r="0" b="0"/>
          <wp:docPr id="1" name="Imagem 1" descr="brasao da re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a republi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003E0" w:rsidRPr="00971632" w:rsidRDefault="005003E0" w:rsidP="00971632">
    <w:pPr>
      <w:spacing w:line="240" w:lineRule="auto"/>
      <w:jc w:val="center"/>
      <w:rPr>
        <w:rFonts w:ascii="Arial" w:hAnsi="Arial" w:cs="Arial"/>
        <w:sz w:val="20"/>
        <w:szCs w:val="20"/>
      </w:rPr>
    </w:pPr>
    <w:r w:rsidRPr="00971632">
      <w:rPr>
        <w:rFonts w:ascii="Arial" w:hAnsi="Arial" w:cs="Arial"/>
        <w:sz w:val="20"/>
        <w:szCs w:val="20"/>
      </w:rPr>
      <w:t>Serviço Público Federal</w:t>
    </w:r>
  </w:p>
  <w:p w:rsidR="005003E0" w:rsidRPr="00971632" w:rsidRDefault="005003E0" w:rsidP="00971632">
    <w:pPr>
      <w:spacing w:line="240" w:lineRule="auto"/>
      <w:jc w:val="center"/>
      <w:rPr>
        <w:rFonts w:ascii="Arial" w:hAnsi="Arial" w:cs="Arial"/>
        <w:sz w:val="20"/>
        <w:szCs w:val="20"/>
      </w:rPr>
    </w:pPr>
    <w:r w:rsidRPr="00971632">
      <w:rPr>
        <w:rFonts w:ascii="Arial" w:hAnsi="Arial" w:cs="Arial"/>
        <w:sz w:val="20"/>
        <w:szCs w:val="20"/>
      </w:rPr>
      <w:t xml:space="preserve">Instituto Federal de Educação, Ciência e Tecnologia </w:t>
    </w:r>
    <w:proofErr w:type="gramStart"/>
    <w:r w:rsidRPr="00971632">
      <w:rPr>
        <w:rFonts w:ascii="Arial" w:hAnsi="Arial" w:cs="Arial"/>
        <w:sz w:val="20"/>
        <w:szCs w:val="20"/>
      </w:rPr>
      <w:t>Sul-rio-grandense</w:t>
    </w:r>
    <w:proofErr w:type="gramEnd"/>
  </w:p>
  <w:p w:rsidR="005003E0" w:rsidRPr="00971632" w:rsidRDefault="005003E0" w:rsidP="00971632">
    <w:pPr>
      <w:spacing w:line="240" w:lineRule="auto"/>
      <w:jc w:val="center"/>
      <w:rPr>
        <w:rFonts w:ascii="Arial" w:hAnsi="Arial" w:cs="Arial"/>
        <w:sz w:val="20"/>
        <w:szCs w:val="20"/>
      </w:rPr>
    </w:pPr>
    <w:r w:rsidRPr="00971632">
      <w:rPr>
        <w:rFonts w:ascii="Arial" w:hAnsi="Arial" w:cs="Arial"/>
        <w:sz w:val="20"/>
        <w:szCs w:val="20"/>
      </w:rPr>
      <w:t>Pró-Reitoria de Ensino</w:t>
    </w:r>
  </w:p>
  <w:p w:rsidR="005003E0" w:rsidRPr="00971632" w:rsidRDefault="005003E0" w:rsidP="00971632">
    <w:pPr>
      <w:spacing w:line="240" w:lineRule="auto"/>
      <w:jc w:val="center"/>
      <w:rPr>
        <w:rFonts w:ascii="Arial" w:hAnsi="Arial" w:cs="Arial"/>
        <w:sz w:val="20"/>
        <w:szCs w:val="20"/>
      </w:rPr>
    </w:pPr>
    <w:r w:rsidRPr="00971632">
      <w:rPr>
        <w:rFonts w:ascii="Arial" w:hAnsi="Arial" w:cs="Arial"/>
        <w:i/>
        <w:sz w:val="20"/>
        <w:szCs w:val="20"/>
      </w:rPr>
      <w:t xml:space="preserve">Campus </w:t>
    </w:r>
    <w:r w:rsidRPr="00971632">
      <w:rPr>
        <w:rFonts w:ascii="Arial" w:hAnsi="Arial" w:cs="Arial"/>
        <w:sz w:val="20"/>
        <w:szCs w:val="20"/>
      </w:rPr>
      <w:t>Sapucaia do Sul</w:t>
    </w:r>
  </w:p>
  <w:p w:rsidR="005003E0" w:rsidRPr="00971632" w:rsidRDefault="005003E0" w:rsidP="00971632">
    <w:pPr>
      <w:spacing w:line="240" w:lineRule="auto"/>
      <w:jc w:val="center"/>
      <w:rPr>
        <w:rFonts w:ascii="Arial" w:hAnsi="Arial" w:cs="Arial"/>
        <w:sz w:val="20"/>
        <w:szCs w:val="20"/>
      </w:rPr>
    </w:pPr>
    <w:r w:rsidRPr="00971632">
      <w:rPr>
        <w:rFonts w:ascii="Arial" w:hAnsi="Arial" w:cs="Arial"/>
        <w:sz w:val="20"/>
        <w:szCs w:val="20"/>
      </w:rPr>
      <w:t>Curso Técnico em Gestão Cultural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4760"/>
    <w:multiLevelType w:val="hybridMultilevel"/>
    <w:tmpl w:val="EE06F172"/>
    <w:lvl w:ilvl="0" w:tplc="872E984A">
      <w:start w:val="2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94407"/>
    <w:rsid w:val="00077D21"/>
    <w:rsid w:val="00194407"/>
    <w:rsid w:val="001D27EB"/>
    <w:rsid w:val="005003E0"/>
    <w:rsid w:val="00870ABF"/>
    <w:rsid w:val="008B3DE8"/>
    <w:rsid w:val="00971632"/>
    <w:rsid w:val="00A7553B"/>
    <w:rsid w:val="00B764AD"/>
    <w:rsid w:val="00E50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17E"/>
    <w:pPr>
      <w:spacing w:after="0" w:line="360" w:lineRule="auto"/>
      <w:jc w:val="both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E5017E"/>
    <w:pPr>
      <w:keepNext/>
      <w:spacing w:line="240" w:lineRule="auto"/>
      <w:jc w:val="left"/>
      <w:outlineLvl w:val="1"/>
    </w:pPr>
    <w:rPr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E5017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E5017E"/>
    <w:pPr>
      <w:spacing w:line="240" w:lineRule="auto"/>
      <w:jc w:val="left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5017E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E5017E"/>
    <w:pPr>
      <w:tabs>
        <w:tab w:val="center" w:pos="4252"/>
        <w:tab w:val="right" w:pos="8504"/>
      </w:tabs>
      <w:spacing w:line="240" w:lineRule="auto"/>
      <w:jc w:val="left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E5017E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5017E"/>
    <w:pPr>
      <w:tabs>
        <w:tab w:val="center" w:pos="4252"/>
        <w:tab w:val="right" w:pos="8504"/>
      </w:tabs>
      <w:spacing w:line="240" w:lineRule="auto"/>
      <w:jc w:val="left"/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semiHidden/>
    <w:rsid w:val="00E5017E"/>
    <w:rPr>
      <w:sz w:val="24"/>
      <w:szCs w:val="24"/>
    </w:rPr>
  </w:style>
  <w:style w:type="character" w:styleId="Nmerodepgina">
    <w:name w:val="page number"/>
    <w:basedOn w:val="Fontepargpadro"/>
    <w:uiPriority w:val="99"/>
    <w:rsid w:val="00E5017E"/>
  </w:style>
  <w:style w:type="paragraph" w:styleId="Textodebalo">
    <w:name w:val="Balloon Text"/>
    <w:basedOn w:val="Normal"/>
    <w:link w:val="TextodebaloChar"/>
    <w:uiPriority w:val="99"/>
    <w:semiHidden/>
    <w:unhideWhenUsed/>
    <w:rsid w:val="00077D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7D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Disciplina: História</vt:lpstr>
    </vt:vector>
  </TitlesOfParts>
  <Company>UNED/Sapucaia do Sul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Disciplina: História</dc:title>
  <dc:creator>CEFET/RS</dc:creator>
  <cp:lastModifiedBy>proen</cp:lastModifiedBy>
  <cp:revision>5</cp:revision>
  <dcterms:created xsi:type="dcterms:W3CDTF">2011-11-01T19:23:00Z</dcterms:created>
  <dcterms:modified xsi:type="dcterms:W3CDTF">2011-12-14T15:04:00Z</dcterms:modified>
</cp:coreProperties>
</file>