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70"/>
        <w:gridCol w:w="5127"/>
      </w:tblGrid>
      <w:tr w:rsidR="00C911EB" w:rsidTr="00656E60">
        <w:tc>
          <w:tcPr>
            <w:tcW w:w="3969" w:type="dxa"/>
          </w:tcPr>
          <w:p w:rsidR="00C911EB" w:rsidRDefault="00C911EB" w:rsidP="006C365A"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667002" cy="666750"/>
                  <wp:effectExtent l="19050" t="0" r="0" b="0"/>
                  <wp:docPr id="1" name="Imagem 1" descr="C:\Users\Rejane C Barcellos\Documents\Rejane\CEFET\logo_if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Rejane C Barcellos\Documents\Rejane\CEFET\logo_if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546" cy="67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911EB" w:rsidRDefault="00C911EB" w:rsidP="00656E60">
            <w:pPr>
              <w:pStyle w:val="Nomedaempresa"/>
              <w:framePr w:w="0" w:wrap="auto" w:vAnchor="margin" w:hAnchor="text" w:xAlign="left" w:yAlign="inline"/>
              <w:pBdr>
                <w:top w:val="single" w:sz="6" w:space="9" w:color="FFFFFF"/>
                <w:left w:val="single" w:sz="6" w:space="9" w:color="FFFFFF"/>
                <w:bottom w:val="single" w:sz="6" w:space="9" w:color="FFFFFF"/>
                <w:right w:val="single" w:sz="6" w:space="9" w:color="FFFFFF"/>
              </w:pBdr>
              <w:shd w:val="clear" w:color="auto" w:fill="FFFFFF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Prof.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Márcia Schultz</w:t>
            </w:r>
          </w:p>
          <w:p w:rsidR="008B2E94" w:rsidRDefault="008B2E94" w:rsidP="00656E60">
            <w:pPr>
              <w:pStyle w:val="Nomedaempresa"/>
              <w:framePr w:w="0" w:wrap="auto" w:vAnchor="margin" w:hAnchor="text" w:xAlign="left" w:yAlign="inline"/>
              <w:pBdr>
                <w:top w:val="single" w:sz="6" w:space="9" w:color="FFFFFF"/>
                <w:left w:val="single" w:sz="6" w:space="9" w:color="FFFFFF"/>
                <w:bottom w:val="single" w:sz="6" w:space="9" w:color="FFFFFF"/>
                <w:right w:val="single" w:sz="6" w:space="9" w:color="FFFFFF"/>
              </w:pBdr>
              <w:shd w:val="clear" w:color="auto" w:fill="FF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Química </w:t>
            </w:r>
            <w:proofErr w:type="gramStart"/>
            <w:r>
              <w:rPr>
                <w:rFonts w:ascii="Times New Roman" w:hAnsi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ano Turma  1 K</w:t>
            </w:r>
          </w:p>
        </w:tc>
      </w:tr>
    </w:tbl>
    <w:p w:rsidR="002E36E3" w:rsidRDefault="002E36E3"/>
    <w:p w:rsidR="00F26AE3" w:rsidRDefault="00F26AE3"/>
    <w:p w:rsidR="00B720A5" w:rsidRDefault="00B720A5" w:rsidP="00B720A5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 xml:space="preserve">Assista </w:t>
      </w:r>
      <w:proofErr w:type="gramStart"/>
      <w:r>
        <w:t>o vídeo</w:t>
      </w:r>
      <w:proofErr w:type="gramEnd"/>
    </w:p>
    <w:p w:rsidR="00B24350" w:rsidRDefault="00B24350" w:rsidP="00B24350">
      <w:pPr>
        <w:ind w:left="360"/>
      </w:pPr>
    </w:p>
    <w:p w:rsidR="00F26AE3" w:rsidRDefault="00B720A5">
      <w:r>
        <w:t xml:space="preserve"> </w:t>
      </w:r>
      <w:hyperlink r:id="rId6" w:history="1">
        <w:r w:rsidRPr="008A5C22">
          <w:rPr>
            <w:rStyle w:val="Hyperlink"/>
          </w:rPr>
          <w:t>http://www.youtube.com/watch?v=58xkET9F7MY</w:t>
        </w:r>
      </w:hyperlink>
    </w:p>
    <w:p w:rsidR="00B720A5" w:rsidRDefault="00B720A5"/>
    <w:p w:rsidR="00B720A5" w:rsidRDefault="00B720A5">
      <w:r>
        <w:t xml:space="preserve">     2. Acesse </w:t>
      </w:r>
      <w:proofErr w:type="gramStart"/>
      <w:r>
        <w:t>as l</w:t>
      </w:r>
      <w:r w:rsidR="001C6612">
        <w:t>â</w:t>
      </w:r>
      <w:r>
        <w:t>minas referente aos modelos atômicos</w:t>
      </w:r>
      <w:proofErr w:type="gramEnd"/>
    </w:p>
    <w:p w:rsidR="00B720A5" w:rsidRDefault="00B720A5"/>
    <w:p w:rsidR="00AE4453" w:rsidRDefault="00B24350" w:rsidP="00B24350">
      <w:r>
        <w:t xml:space="preserve">3. </w:t>
      </w:r>
      <w:r w:rsidR="00B720A5">
        <w:t xml:space="preserve">Atividade: </w:t>
      </w:r>
      <w:r w:rsidR="00AE4453">
        <w:t>Responda as questões no seu caderno.</w:t>
      </w:r>
    </w:p>
    <w:p w:rsidR="00B720A5" w:rsidRDefault="00B720A5" w:rsidP="00932239">
      <w:pPr>
        <w:pStyle w:val="PargrafodaLista"/>
        <w:numPr>
          <w:ilvl w:val="0"/>
          <w:numId w:val="2"/>
        </w:numPr>
      </w:pPr>
      <w:r>
        <w:t xml:space="preserve">Como ficou conhecido o modelo de átomo de THOMSON? </w:t>
      </w:r>
    </w:p>
    <w:p w:rsidR="00932239" w:rsidRDefault="006E396A" w:rsidP="00932239">
      <w:pPr>
        <w:pStyle w:val="PargrafodaLista"/>
        <w:numPr>
          <w:ilvl w:val="0"/>
          <w:numId w:val="2"/>
        </w:numPr>
      </w:pPr>
      <w:r>
        <w:t>Quem é mais pesado um elétron ou um próton</w:t>
      </w:r>
      <w:r w:rsidR="00527B4B">
        <w:t>?</w:t>
      </w:r>
    </w:p>
    <w:p w:rsidR="00456891" w:rsidRDefault="00527B4B" w:rsidP="00456891">
      <w:pPr>
        <w:pStyle w:val="PargrafodaLista"/>
        <w:numPr>
          <w:ilvl w:val="0"/>
          <w:numId w:val="2"/>
        </w:numPr>
      </w:pPr>
      <w:r>
        <w:t>Na experiência de Ru</w:t>
      </w:r>
      <w:r w:rsidR="00456891">
        <w:t>therford</w:t>
      </w:r>
      <w:proofErr w:type="gramStart"/>
      <w:r w:rsidR="001D6CA4">
        <w:t xml:space="preserve">  </w:t>
      </w:r>
      <w:proofErr w:type="gramEnd"/>
      <w:r w:rsidR="00456891">
        <w:t xml:space="preserve">foram </w:t>
      </w:r>
      <w:r w:rsidR="001D6CA4">
        <w:t xml:space="preserve">resultados: </w:t>
      </w:r>
    </w:p>
    <w:p w:rsidR="00000000" w:rsidRPr="00456891" w:rsidRDefault="00B24350" w:rsidP="00456891">
      <w:pPr>
        <w:pStyle w:val="PargrafodaLista"/>
        <w:numPr>
          <w:ilvl w:val="0"/>
          <w:numId w:val="4"/>
        </w:numPr>
      </w:pPr>
      <w:r w:rsidRPr="00456891">
        <w:t>A maioria das partículas alfa atravessou livremente a lâmina de ouro</w:t>
      </w:r>
    </w:p>
    <w:p w:rsidR="00000000" w:rsidRPr="00456891" w:rsidRDefault="00B24350" w:rsidP="00456891">
      <w:pPr>
        <w:pStyle w:val="PargrafodaLista"/>
        <w:numPr>
          <w:ilvl w:val="0"/>
          <w:numId w:val="4"/>
        </w:numPr>
      </w:pPr>
      <w:r w:rsidRPr="00456891">
        <w:t>Poucas partículas alfa passaram e sofreram desvio</w:t>
      </w:r>
    </w:p>
    <w:p w:rsidR="00000000" w:rsidRDefault="00B24350" w:rsidP="00456891">
      <w:pPr>
        <w:pStyle w:val="PargrafodaLista"/>
        <w:numPr>
          <w:ilvl w:val="0"/>
          <w:numId w:val="4"/>
        </w:numPr>
      </w:pPr>
      <w:r w:rsidRPr="00456891">
        <w:t>Pouquíssimas partículas alfa não atravessaram a lâmina de ouro</w:t>
      </w:r>
    </w:p>
    <w:p w:rsidR="00456891" w:rsidRPr="00456891" w:rsidRDefault="00B24350" w:rsidP="00456891">
      <w:r>
        <w:t xml:space="preserve">      </w:t>
      </w:r>
      <w:r w:rsidR="00456891">
        <w:t>Que conclusão foi possível extrair destes fatos?</w:t>
      </w:r>
    </w:p>
    <w:p w:rsidR="00527B4B" w:rsidRDefault="00326B29" w:rsidP="00932239">
      <w:pPr>
        <w:pStyle w:val="PargrafodaLista"/>
        <w:numPr>
          <w:ilvl w:val="0"/>
          <w:numId w:val="2"/>
        </w:numPr>
      </w:pPr>
      <w:r>
        <w:t>O que é uma teoria moderna de átomo?</w:t>
      </w:r>
    </w:p>
    <w:p w:rsidR="00326B29" w:rsidRDefault="00326B29" w:rsidP="00932239">
      <w:pPr>
        <w:pStyle w:val="PargrafodaLista"/>
        <w:numPr>
          <w:ilvl w:val="0"/>
          <w:numId w:val="2"/>
        </w:numPr>
      </w:pPr>
      <w:r>
        <w:t xml:space="preserve">O que Niels Bohr mostrou em relação </w:t>
      </w:r>
      <w:proofErr w:type="gramStart"/>
      <w:r>
        <w:t>a</w:t>
      </w:r>
      <w:proofErr w:type="gramEnd"/>
      <w:r>
        <w:t xml:space="preserve"> passagem de um elétron de um nível próximo ao núcleo para outro nível mais distante</w:t>
      </w:r>
      <w:r w:rsidR="00B07A93">
        <w:t xml:space="preserve"> do núcleo</w:t>
      </w:r>
      <w:r>
        <w:t>?</w:t>
      </w:r>
    </w:p>
    <w:p w:rsidR="00AE4453" w:rsidRDefault="00AE4453"/>
    <w:p w:rsidR="00B720A5" w:rsidRDefault="00B720A5"/>
    <w:sectPr w:rsidR="00B720A5" w:rsidSect="00E64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1CF"/>
    <w:multiLevelType w:val="hybridMultilevel"/>
    <w:tmpl w:val="6D82995E"/>
    <w:lvl w:ilvl="0" w:tplc="135AB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11016D"/>
    <w:multiLevelType w:val="hybridMultilevel"/>
    <w:tmpl w:val="E5162E52"/>
    <w:lvl w:ilvl="0" w:tplc="57A6D9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CD99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401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AEA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CBE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0BF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8F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EE0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EF3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B7ACA"/>
    <w:multiLevelType w:val="hybridMultilevel"/>
    <w:tmpl w:val="18E68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4F0C"/>
    <w:multiLevelType w:val="hybridMultilevel"/>
    <w:tmpl w:val="6B2AA144"/>
    <w:lvl w:ilvl="0" w:tplc="041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1EB"/>
    <w:rsid w:val="000E232E"/>
    <w:rsid w:val="001C6612"/>
    <w:rsid w:val="001D6CA4"/>
    <w:rsid w:val="002E36E3"/>
    <w:rsid w:val="003034CB"/>
    <w:rsid w:val="00326B29"/>
    <w:rsid w:val="00456891"/>
    <w:rsid w:val="00527B4B"/>
    <w:rsid w:val="006C365A"/>
    <w:rsid w:val="006E396A"/>
    <w:rsid w:val="008B2E94"/>
    <w:rsid w:val="00932239"/>
    <w:rsid w:val="00A24621"/>
    <w:rsid w:val="00AE4453"/>
    <w:rsid w:val="00B07A93"/>
    <w:rsid w:val="00B24350"/>
    <w:rsid w:val="00B720A5"/>
    <w:rsid w:val="00C911EB"/>
    <w:rsid w:val="00E64DB1"/>
    <w:rsid w:val="00E96355"/>
    <w:rsid w:val="00F2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E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rsid w:val="00C911EB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color w:val="auto"/>
      <w:spacing w:val="-15"/>
      <w:position w:val="-2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EB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720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E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Normal"/>
    <w:rsid w:val="00C911EB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line="320" w:lineRule="exact"/>
    </w:pPr>
    <w:rPr>
      <w:rFonts w:ascii="Arial Black" w:hAnsi="Arial Black"/>
      <w:color w:val="auto"/>
      <w:spacing w:val="-15"/>
      <w:position w:val="-2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EB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6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58xkET9F7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mrschultz</dc:creator>
  <cp:lastModifiedBy>IF Sul-rio-grandense</cp:lastModifiedBy>
  <cp:revision>9</cp:revision>
  <dcterms:created xsi:type="dcterms:W3CDTF">2014-03-20T16:14:00Z</dcterms:created>
  <dcterms:modified xsi:type="dcterms:W3CDTF">2014-03-20T18:07:00Z</dcterms:modified>
</cp:coreProperties>
</file>