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6F819" w14:textId="77777777" w:rsidR="00F14F45" w:rsidRDefault="00F14F45" w:rsidP="00EF77F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sz w:val="26"/>
          <w:szCs w:val="26"/>
        </w:rPr>
      </w:pPr>
      <w:proofErr w:type="spellStart"/>
      <w:r w:rsidRPr="00AC7478">
        <w:rPr>
          <w:rFonts w:ascii="Verdana" w:hAnsi="Verdana" w:cs="Verdana"/>
          <w:i/>
          <w:color w:val="1A1A1A"/>
          <w:sz w:val="26"/>
          <w:szCs w:val="26"/>
        </w:rPr>
        <w:t>Cultura</w:t>
      </w:r>
      <w:proofErr w:type="spellEnd"/>
      <w:r w:rsidRPr="00AC7478">
        <w:rPr>
          <w:rFonts w:ascii="Verdana" w:hAnsi="Verdana" w:cs="Verdana"/>
          <w:i/>
          <w:color w:val="1A1A1A"/>
          <w:sz w:val="26"/>
          <w:szCs w:val="26"/>
        </w:rPr>
        <w:t xml:space="preserve"> do </w:t>
      </w:r>
      <w:proofErr w:type="spellStart"/>
      <w:r w:rsidRPr="00AC7478">
        <w:rPr>
          <w:rFonts w:ascii="Verdana" w:hAnsi="Verdana" w:cs="Verdana"/>
          <w:i/>
          <w:color w:val="1A1A1A"/>
          <w:sz w:val="26"/>
          <w:szCs w:val="26"/>
        </w:rPr>
        <w:t>estupro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envolve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noção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 w:rsidRPr="00EF77F6">
        <w:rPr>
          <w:rFonts w:ascii="Verdana" w:hAnsi="Verdana" w:cs="Verdana"/>
          <w:i/>
          <w:color w:val="1A1A1A"/>
          <w:sz w:val="26"/>
          <w:szCs w:val="26"/>
        </w:rPr>
        <w:t>cultura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1A1A1A"/>
          <w:sz w:val="26"/>
          <w:szCs w:val="26"/>
        </w:rPr>
        <w:t>como</w:t>
      </w:r>
      <w:proofErr w:type="spellEnd"/>
      <w:proofErr w:type="gram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conjunto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formas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agir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pensar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sentir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e de </w:t>
      </w:r>
      <w:proofErr w:type="spellStart"/>
      <w:r w:rsidRPr="00EF77F6">
        <w:rPr>
          <w:rFonts w:ascii="Verdana" w:hAnsi="Verdana" w:cs="Verdana"/>
          <w:i/>
          <w:color w:val="1A1A1A"/>
          <w:sz w:val="26"/>
          <w:szCs w:val="26"/>
        </w:rPr>
        <w:t>estupro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como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um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estado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poder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um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processo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intimidação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com a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intenção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manter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um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estado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medo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permanente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. Uma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cultura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alimentada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pelo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machismo,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pela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opressão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homem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e da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mulher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proofErr w:type="gramStart"/>
      <w:r w:rsidR="00EF77F6">
        <w:rPr>
          <w:rFonts w:ascii="Verdana" w:hAnsi="Verdana" w:cs="Verdana"/>
          <w:color w:val="1A1A1A"/>
          <w:sz w:val="26"/>
          <w:szCs w:val="26"/>
        </w:rPr>
        <w:t>como</w:t>
      </w:r>
      <w:proofErr w:type="spellEnd"/>
      <w:proofErr w:type="gram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seres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humanos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que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expresse</w:t>
      </w:r>
      <w:r>
        <w:rPr>
          <w:rFonts w:ascii="Verdana" w:hAnsi="Verdana" w:cs="Verdana"/>
          <w:color w:val="1A1A1A"/>
          <w:sz w:val="26"/>
          <w:szCs w:val="26"/>
        </w:rPr>
        <w:t>m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de um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lado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um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gênero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que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tem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que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ser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delicado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submisso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e de outro, um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que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seja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agressivo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dominador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Neste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âmbito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esta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pesquisa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qualitativa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levantamento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sobre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Cultura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Estupro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tem </w:t>
      </w:r>
      <w:proofErr w:type="spellStart"/>
      <w:proofErr w:type="gramStart"/>
      <w:r w:rsidR="00EF77F6">
        <w:rPr>
          <w:rFonts w:ascii="Verdana" w:hAnsi="Verdana" w:cs="Verdana"/>
          <w:color w:val="1A1A1A"/>
          <w:sz w:val="26"/>
          <w:szCs w:val="26"/>
        </w:rPr>
        <w:t>como</w:t>
      </w:r>
      <w:proofErr w:type="spellEnd"/>
      <w:proofErr w:type="gram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foco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</w:t>
      </w:r>
      <w:r>
        <w:rPr>
          <w:rFonts w:ascii="Verdana" w:hAnsi="Verdana" w:cs="Verdana"/>
          <w:color w:val="1A1A1A"/>
          <w:sz w:val="26"/>
          <w:szCs w:val="26"/>
        </w:rPr>
        <w:t xml:space="preserve">a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cidade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São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Leopoldo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região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me</w:t>
      </w:r>
      <w:r w:rsidR="00EF77F6">
        <w:rPr>
          <w:rFonts w:ascii="Verdana" w:hAnsi="Verdana" w:cs="Verdana"/>
          <w:color w:val="1A1A1A"/>
          <w:sz w:val="26"/>
          <w:szCs w:val="26"/>
        </w:rPr>
        <w:t>tropolitana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de Porto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Alegre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>/RS.</w:t>
      </w:r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proofErr w:type="gramStart"/>
      <w:r w:rsidR="00EF77F6">
        <w:rPr>
          <w:rFonts w:ascii="Verdana" w:hAnsi="Verdana" w:cs="Verdana"/>
          <w:color w:val="1A1A1A"/>
          <w:sz w:val="26"/>
          <w:szCs w:val="26"/>
        </w:rPr>
        <w:t>Metodologicamente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u</w:t>
      </w:r>
      <w:r w:rsidR="00AB37F5">
        <w:rPr>
          <w:rFonts w:ascii="Verdana" w:hAnsi="Verdana" w:cs="Verdana"/>
          <w:color w:val="1A1A1A"/>
          <w:sz w:val="26"/>
          <w:szCs w:val="26"/>
        </w:rPr>
        <w:t>tiliza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r>
        <w:rPr>
          <w:rFonts w:ascii="Verdana" w:hAnsi="Verdana" w:cs="Verdana"/>
          <w:color w:val="1A1A1A"/>
          <w:sz w:val="26"/>
          <w:szCs w:val="26"/>
        </w:rPr>
        <w:t xml:space="preserve">o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estudo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caso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entrevistas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diário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r w:rsidR="00EF77F6">
        <w:rPr>
          <w:rFonts w:ascii="Verdana" w:hAnsi="Verdana" w:cs="Verdana"/>
          <w:color w:val="1A1A1A"/>
          <w:sz w:val="26"/>
          <w:szCs w:val="26"/>
        </w:rPr>
        <w:t xml:space="preserve">de campo e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gravação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 w:rsidR="00EF77F6">
        <w:rPr>
          <w:rFonts w:ascii="Verdana" w:hAnsi="Verdana" w:cs="Verdana"/>
          <w:color w:val="1A1A1A"/>
          <w:sz w:val="26"/>
          <w:szCs w:val="26"/>
        </w:rPr>
        <w:t>áudio</w:t>
      </w:r>
      <w:proofErr w:type="spellEnd"/>
      <w:r w:rsidR="00EF77F6">
        <w:rPr>
          <w:rFonts w:ascii="Verdana" w:hAnsi="Verdana" w:cs="Verdana"/>
          <w:color w:val="1A1A1A"/>
          <w:sz w:val="26"/>
          <w:szCs w:val="26"/>
        </w:rPr>
        <w:t>.</w:t>
      </w:r>
      <w:proofErr w:type="gramEnd"/>
      <w:r w:rsidR="00EF77F6">
        <w:rPr>
          <w:rFonts w:ascii="Verdana" w:hAnsi="Verdana" w:cs="Verdana"/>
          <w:color w:val="1A1A1A"/>
          <w:sz w:val="26"/>
          <w:szCs w:val="26"/>
        </w:rPr>
        <w:t> </w:t>
      </w:r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Neste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sentido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>,</w:t>
      </w:r>
      <w:r w:rsidR="00AB37F5" w:rsidRP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r w:rsidR="00AB37F5">
        <w:rPr>
          <w:rFonts w:ascii="Verdana" w:hAnsi="Verdana" w:cs="Verdana"/>
          <w:color w:val="1A1A1A"/>
          <w:sz w:val="26"/>
          <w:szCs w:val="26"/>
        </w:rPr>
        <w:t xml:space="preserve">as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entrevistas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estão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sendo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feitas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com </w:t>
      </w:r>
      <w:proofErr w:type="spellStart"/>
      <w:r w:rsidR="00AC7478">
        <w:rPr>
          <w:rFonts w:ascii="Verdana" w:hAnsi="Verdana" w:cs="Verdana"/>
          <w:color w:val="1A1A1A"/>
          <w:sz w:val="26"/>
          <w:szCs w:val="26"/>
        </w:rPr>
        <w:t>pessoas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que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atuam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nos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órgãos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governamentais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políticas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públicas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para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a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mulher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como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secretaria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e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delegacia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da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mulher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, e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não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governamentais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como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o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Instituto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Jacobina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Grupo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gênero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da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universidade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Est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e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Instituto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AB37F5">
        <w:rPr>
          <w:rFonts w:ascii="Verdana" w:hAnsi="Verdana" w:cs="Verdana"/>
          <w:color w:val="1A1A1A"/>
          <w:sz w:val="26"/>
          <w:szCs w:val="26"/>
        </w:rPr>
        <w:t>Lilás</w:t>
      </w:r>
      <w:proofErr w:type="spellEnd"/>
      <w:r w:rsidR="00AB37F5">
        <w:rPr>
          <w:rFonts w:ascii="Verdana" w:hAnsi="Verdana" w:cs="Verdana"/>
          <w:color w:val="1A1A1A"/>
          <w:sz w:val="26"/>
          <w:szCs w:val="26"/>
        </w:rPr>
        <w:t xml:space="preserve">. </w:t>
      </w:r>
      <w:r>
        <w:rPr>
          <w:rFonts w:ascii="Verdana" w:hAnsi="Verdana" w:cs="Verdana"/>
          <w:color w:val="1A1A1A"/>
          <w:sz w:val="26"/>
          <w:szCs w:val="26"/>
        </w:rPr>
        <w:t xml:space="preserve">O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estudo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pretende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identificar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as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iniciativas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feitas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contra a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cultura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estupro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em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SL,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por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diferentes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órgãos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;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analisar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partir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que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são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pensadas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>/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planejadas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tais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iniciativas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considerando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por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exemplo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quem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decide as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ações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para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as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m</w:t>
      </w:r>
      <w:r w:rsidR="009D222F">
        <w:rPr>
          <w:rFonts w:ascii="Verdana" w:hAnsi="Verdana" w:cs="Verdana"/>
          <w:color w:val="1A1A1A"/>
          <w:sz w:val="26"/>
          <w:szCs w:val="26"/>
        </w:rPr>
        <w:t>ulheres</w:t>
      </w:r>
      <w:proofErr w:type="spellEnd"/>
      <w:r w:rsidR="009D222F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9D222F">
        <w:rPr>
          <w:rFonts w:ascii="Verdana" w:hAnsi="Verdana" w:cs="Verdana"/>
          <w:color w:val="1A1A1A"/>
          <w:sz w:val="26"/>
          <w:szCs w:val="26"/>
        </w:rPr>
        <w:t>que</w:t>
      </w:r>
      <w:proofErr w:type="spellEnd"/>
      <w:r w:rsidR="009D222F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9D222F">
        <w:rPr>
          <w:rFonts w:ascii="Verdana" w:hAnsi="Verdana" w:cs="Verdana"/>
          <w:color w:val="1A1A1A"/>
          <w:sz w:val="26"/>
          <w:szCs w:val="26"/>
        </w:rPr>
        <w:t>foram</w:t>
      </w:r>
      <w:proofErr w:type="spellEnd"/>
      <w:r w:rsidR="009D222F"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 w:rsidR="009D222F">
        <w:rPr>
          <w:rFonts w:ascii="Verdana" w:hAnsi="Verdana" w:cs="Verdana"/>
          <w:color w:val="1A1A1A"/>
          <w:sz w:val="26"/>
          <w:szCs w:val="26"/>
        </w:rPr>
        <w:t>estupradas</w:t>
      </w:r>
      <w:proofErr w:type="spellEnd"/>
      <w:r w:rsidR="009D222F">
        <w:rPr>
          <w:rFonts w:ascii="Verdana" w:hAnsi="Verdana" w:cs="Verdana"/>
          <w:color w:val="1A1A1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como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reconhecem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se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essas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iniciativas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são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</w:rPr>
        <w:t>eficazes</w:t>
      </w:r>
      <w:proofErr w:type="spellEnd"/>
      <w:r>
        <w:rPr>
          <w:rFonts w:ascii="Verdana" w:hAnsi="Verdana" w:cs="Verdana"/>
          <w:color w:val="1A1A1A"/>
          <w:sz w:val="26"/>
          <w:szCs w:val="26"/>
        </w:rPr>
        <w:t xml:space="preserve">. </w:t>
      </w:r>
      <w:bookmarkStart w:id="0" w:name="_GoBack"/>
      <w:bookmarkEnd w:id="0"/>
    </w:p>
    <w:p w14:paraId="3868A888" w14:textId="77777777" w:rsidR="00F14F45" w:rsidRDefault="00F14F45" w:rsidP="00EF77F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sz w:val="26"/>
          <w:szCs w:val="26"/>
        </w:rPr>
      </w:pPr>
    </w:p>
    <w:p w14:paraId="22162DE5" w14:textId="77777777" w:rsidR="002216BE" w:rsidRDefault="00F14F45" w:rsidP="00F14F45">
      <w:r>
        <w:rPr>
          <w:rFonts w:ascii="Verdana" w:hAnsi="Verdana" w:cs="Verdana"/>
          <w:color w:val="1A1A1A"/>
          <w:sz w:val="26"/>
          <w:szCs w:val="26"/>
        </w:rPr>
        <w:t> </w:t>
      </w:r>
    </w:p>
    <w:sectPr w:rsidR="002216BE" w:rsidSect="002216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45"/>
    <w:rsid w:val="002216BE"/>
    <w:rsid w:val="009D222F"/>
    <w:rsid w:val="00AB37F5"/>
    <w:rsid w:val="00AC7478"/>
    <w:rsid w:val="00EF77F6"/>
    <w:rsid w:val="00F1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91F9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1091</Characters>
  <Application>Microsoft Macintosh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moreira</dc:creator>
  <cp:keywords/>
  <dc:description/>
  <cp:lastModifiedBy>Stefanie moreira</cp:lastModifiedBy>
  <cp:revision>2</cp:revision>
  <dcterms:created xsi:type="dcterms:W3CDTF">2013-06-14T19:43:00Z</dcterms:created>
  <dcterms:modified xsi:type="dcterms:W3CDTF">2013-06-14T21:17:00Z</dcterms:modified>
</cp:coreProperties>
</file>