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FA0" w:rsidRDefault="00E32FA0" w:rsidP="00E32FA0">
      <w:pPr>
        <w:ind w:left="-851"/>
        <w:jc w:val="both"/>
        <w:rPr>
          <w:rFonts w:cs="Arial"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Nome:_</w:t>
      </w:r>
      <w:proofErr w:type="gramEnd"/>
      <w:r>
        <w:rPr>
          <w:rFonts w:cs="Arial"/>
          <w:sz w:val="24"/>
          <w:szCs w:val="24"/>
        </w:rPr>
        <w:t>_______________________________________________________________. Data: ___________</w:t>
      </w:r>
    </w:p>
    <w:p w:rsidR="00B159F8" w:rsidRPr="00AB752F" w:rsidRDefault="00AB752F" w:rsidP="00AB752F">
      <w:pPr>
        <w:pStyle w:val="PargrafodaLista"/>
        <w:numPr>
          <w:ilvl w:val="0"/>
          <w:numId w:val="1"/>
        </w:numPr>
        <w:rPr>
          <w:rFonts w:cstheme="minorHAnsi"/>
          <w:sz w:val="20"/>
          <w:szCs w:val="20"/>
        </w:rPr>
      </w:pPr>
      <w:r>
        <w:rPr>
          <w:rFonts w:cstheme="minorHAnsi"/>
          <w:sz w:val="24"/>
          <w:szCs w:val="24"/>
        </w:rPr>
        <w:t>[</w:t>
      </w:r>
      <w:r>
        <w:rPr>
          <w:rFonts w:cstheme="minorHAnsi"/>
          <w:sz w:val="24"/>
          <w:szCs w:val="24"/>
        </w:rPr>
        <w:t xml:space="preserve">Valor: </w:t>
      </w:r>
      <w:r>
        <w:rPr>
          <w:rFonts w:cstheme="minorHAnsi"/>
          <w:sz w:val="24"/>
          <w:szCs w:val="24"/>
        </w:rPr>
        <w:t>2</w:t>
      </w:r>
      <w:r>
        <w:rPr>
          <w:rFonts w:cstheme="minorHAnsi"/>
          <w:sz w:val="24"/>
          <w:szCs w:val="24"/>
        </w:rPr>
        <w:t>,0] Encontre o campo gradiente da função</w:t>
      </w:r>
      <w:r>
        <w:rPr>
          <w:rFonts w:eastAsiaTheme="minorEastAsia"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f</m:t>
        </m:r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x,y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x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y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  <m:r>
              <w:rPr>
                <w:rFonts w:ascii="Cambria Math" w:hAnsi="Cambria Math" w:cstheme="minorHAnsi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theme="minorHAnsi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z</m:t>
                </m:r>
              </m:e>
              <m:sup>
                <m:r>
                  <w:rPr>
                    <w:rFonts w:ascii="Cambria Math" w:hAnsi="Cambria Math" w:cstheme="minorHAnsi"/>
                    <w:sz w:val="24"/>
                    <w:szCs w:val="24"/>
                  </w:rPr>
                  <m:t>2</m:t>
                </m:r>
              </m:sup>
            </m:sSup>
          </m:e>
        </m:rad>
      </m:oMath>
      <w:r>
        <w:rPr>
          <w:rFonts w:eastAsiaTheme="minorEastAsia" w:cstheme="minorHAnsi"/>
          <w:sz w:val="24"/>
          <w:szCs w:val="24"/>
        </w:rPr>
        <w:t>.</w:t>
      </w:r>
    </w:p>
    <w:p w:rsidR="00AB752F" w:rsidRPr="00AB752F" w:rsidRDefault="00AB752F" w:rsidP="00AB752F">
      <w:pPr>
        <w:pStyle w:val="PargrafodaLista"/>
        <w:ind w:left="-491"/>
        <w:rPr>
          <w:rFonts w:cstheme="minorHAnsi"/>
          <w:sz w:val="20"/>
          <w:szCs w:val="20"/>
        </w:rPr>
      </w:pPr>
      <w:bookmarkStart w:id="0" w:name="_GoBack"/>
    </w:p>
    <w:bookmarkEnd w:id="0"/>
    <w:p w:rsidR="004A53BF" w:rsidRPr="00C77FC3" w:rsidRDefault="00012F97" w:rsidP="004A53BF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[Valor: </w:t>
      </w:r>
      <w:r w:rsidR="00AB752F">
        <w:rPr>
          <w:rFonts w:cstheme="minorHAnsi"/>
          <w:sz w:val="24"/>
          <w:szCs w:val="24"/>
        </w:rPr>
        <w:t>2,0</w:t>
      </w:r>
      <w:r>
        <w:rPr>
          <w:rFonts w:cstheme="minorHAnsi"/>
          <w:sz w:val="24"/>
          <w:szCs w:val="24"/>
        </w:rPr>
        <w:t xml:space="preserve">] </w:t>
      </w:r>
      <w:r w:rsidR="004A53BF">
        <w:rPr>
          <w:rFonts w:cstheme="minorHAnsi"/>
          <w:sz w:val="24"/>
          <w:szCs w:val="24"/>
        </w:rPr>
        <w:t>Calcule</w:t>
      </w:r>
      <w:r w:rsidR="009529AA">
        <w:rPr>
          <w:rFonts w:cstheme="minorHAnsi"/>
          <w:sz w:val="24"/>
          <w:szCs w:val="24"/>
        </w:rPr>
        <w:t xml:space="preserve"> </w:t>
      </w:r>
      <m:oMath>
        <m:r>
          <w:rPr>
            <w:rFonts w:ascii="Cambria Math" w:hAnsi="Cambria Math" w:cstheme="minorHAnsi"/>
            <w:sz w:val="24"/>
            <w:szCs w:val="24"/>
          </w:rPr>
          <m:t>div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</m:acc>
      </m:oMath>
      <w:r w:rsidR="004A53BF"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rot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F</m:t>
            </m:r>
          </m:e>
        </m:acc>
      </m:oMath>
      <w:r w:rsidR="004A53BF">
        <w:rPr>
          <w:rFonts w:eastAsiaTheme="minorEastAsia" w:cstheme="minorHAnsi"/>
          <w:sz w:val="24"/>
          <w:szCs w:val="24"/>
        </w:rPr>
        <w:t xml:space="preserve">, sendo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F</m:t>
            </m:r>
          </m:e>
        </m:acc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x,y,z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=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xz</m:t>
            </m:r>
          </m:e>
        </m:d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i</m:t>
            </m:r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+</m:t>
        </m:r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xyz</m:t>
            </m:r>
          </m:e>
        </m:d>
        <m:acc>
          <m:accPr>
            <m:chr m:val="⃗"/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j</m:t>
            </m:r>
          </m:e>
        </m:acc>
        <m:r>
          <w:rPr>
            <w:rFonts w:ascii="Cambria Math" w:eastAsiaTheme="minorEastAsia" w:hAnsi="Cambria Math" w:cstheme="minorHAnsi"/>
            <w:sz w:val="24"/>
            <w:szCs w:val="24"/>
          </w:rPr>
          <m:t>+(yz)</m:t>
        </m:r>
        <m:acc>
          <m:accPr>
            <m:chr m:val="⃗"/>
            <m:ctrlPr>
              <w:rPr>
                <w:rFonts w:ascii="Cambria Math" w:eastAsiaTheme="minorEastAsia" w:hAnsi="Cambria Math" w:cstheme="minorHAnsi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k</m:t>
            </m:r>
          </m:e>
        </m:acc>
      </m:oMath>
      <w:r w:rsidR="004A53BF">
        <w:rPr>
          <w:rFonts w:eastAsiaTheme="minorEastAsia" w:cstheme="minorHAnsi"/>
          <w:sz w:val="24"/>
          <w:szCs w:val="24"/>
        </w:rPr>
        <w:t>.</w:t>
      </w:r>
    </w:p>
    <w:p w:rsidR="00C77FC3" w:rsidRDefault="00C77FC3" w:rsidP="00C77FC3">
      <w:pPr>
        <w:pStyle w:val="PargrafodaLista"/>
        <w:ind w:left="-491"/>
        <w:jc w:val="both"/>
        <w:rPr>
          <w:rFonts w:eastAsiaTheme="minorEastAsia" w:cstheme="minorHAnsi"/>
          <w:sz w:val="24"/>
          <w:szCs w:val="24"/>
        </w:rPr>
      </w:pPr>
    </w:p>
    <w:p w:rsidR="00C77FC3" w:rsidRPr="00012F97" w:rsidRDefault="00C77FC3" w:rsidP="00C77FC3">
      <w:pPr>
        <w:pStyle w:val="PargrafodaLista"/>
        <w:ind w:left="-491"/>
        <w:jc w:val="both"/>
        <w:rPr>
          <w:rFonts w:cstheme="minorHAnsi"/>
          <w:sz w:val="20"/>
          <w:szCs w:val="20"/>
        </w:rPr>
      </w:pPr>
    </w:p>
    <w:p w:rsidR="00C77FC3" w:rsidRPr="00AB752F" w:rsidRDefault="00012F97" w:rsidP="00C77FC3">
      <w:pPr>
        <w:pStyle w:val="PargrafodaLista"/>
        <w:numPr>
          <w:ilvl w:val="0"/>
          <w:numId w:val="1"/>
        </w:num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[Valor: 1,5] </w:t>
      </w:r>
      <w:r w:rsidR="00C77FC3">
        <w:rPr>
          <w:rFonts w:cstheme="minorHAnsi"/>
          <w:sz w:val="24"/>
          <w:szCs w:val="24"/>
        </w:rPr>
        <w:t xml:space="preserve">Determine o trabalho realizado pelo campo de força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F</m:t>
            </m:r>
          </m:e>
        </m:acc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x,y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=(</m:t>
        </m:r>
        <m:sSup>
          <m:sSup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 w:cstheme="minorHAnsi"/>
            <w:sz w:val="24"/>
            <w:szCs w:val="24"/>
          </w:rPr>
          <m:t>,-xy)</m:t>
        </m:r>
      </m:oMath>
      <w:r w:rsidR="00C77FC3">
        <w:rPr>
          <w:rFonts w:eastAsiaTheme="minorEastAsia" w:cstheme="minorHAnsi"/>
          <w:sz w:val="24"/>
          <w:szCs w:val="24"/>
        </w:rPr>
        <w:t xml:space="preserve"> sobre uma partícula que se move ao longo da curva C dada por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r</m:t>
            </m:r>
          </m:e>
        </m:acc>
        <m:d>
          <m:d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t</m:t>
            </m:r>
          </m:e>
        </m:d>
        <m:r>
          <w:rPr>
            <w:rFonts w:ascii="Cambria Math" w:eastAsiaTheme="minorEastAsia" w:hAnsi="Cambria Math" w:cstheme="minorHAnsi"/>
            <w:sz w:val="24"/>
            <w:szCs w:val="24"/>
          </w:rPr>
          <m:t>=(</m:t>
        </m:r>
        <m:func>
          <m:func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eastAsiaTheme="minorEastAsia" w:hAnsi="Cambria Math" w:cstheme="minorHAnsi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 w:cstheme="minorHAnsi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 w:cstheme="minorHAnsi"/>
                    <w:sz w:val="24"/>
                    <w:szCs w:val="24"/>
                  </w:rPr>
                  <m:t>t</m:t>
                </m:r>
              </m:e>
            </m:d>
          </m:e>
        </m:func>
        <m:r>
          <w:rPr>
            <w:rFonts w:ascii="Cambria Math" w:eastAsiaTheme="minorEastAsia" w:hAnsi="Cambria Math" w:cstheme="minorHAnsi"/>
            <w:sz w:val="24"/>
            <w:szCs w:val="24"/>
          </w:rPr>
          <m:t>, sen(t))</m:t>
        </m:r>
      </m:oMath>
      <w:r w:rsidR="00C77FC3">
        <w:rPr>
          <w:rFonts w:eastAsiaTheme="minorEastAsia" w:cstheme="minorHAnsi"/>
          <w:sz w:val="24"/>
          <w:szCs w:val="24"/>
        </w:rPr>
        <w:t xml:space="preserve">, com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0≤t≤</m:t>
        </m:r>
        <m:f>
          <m:fPr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π</m:t>
            </m:r>
          </m:num>
          <m:den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2</m:t>
            </m:r>
          </m:den>
        </m:f>
      </m:oMath>
      <w:r w:rsidR="00C77FC3">
        <w:rPr>
          <w:rFonts w:eastAsiaTheme="minorEastAsia" w:cstheme="minorHAnsi"/>
          <w:sz w:val="24"/>
          <w:szCs w:val="24"/>
        </w:rPr>
        <w:t xml:space="preserve">. </w:t>
      </w:r>
      <w:proofErr w:type="gramStart"/>
      <w:r w:rsidR="00C77FC3">
        <w:rPr>
          <w:rFonts w:eastAsiaTheme="minorEastAsia" w:cstheme="minorHAnsi"/>
          <w:sz w:val="24"/>
          <w:szCs w:val="24"/>
        </w:rPr>
        <w:t>[Suponha</w:t>
      </w:r>
      <w:proofErr w:type="gramEnd"/>
      <w:r w:rsidR="00C77FC3">
        <w:rPr>
          <w:rFonts w:eastAsiaTheme="minorEastAsia" w:cstheme="minorHAnsi"/>
          <w:sz w:val="24"/>
          <w:szCs w:val="24"/>
        </w:rPr>
        <w:t xml:space="preserve"> que a distância seja medida em metros e que cada componente da força seja m</w:t>
      </w:r>
      <w:proofErr w:type="spellStart"/>
      <w:r w:rsidR="00C77FC3">
        <w:rPr>
          <w:rFonts w:eastAsiaTheme="minorEastAsia" w:cstheme="minorHAnsi"/>
          <w:sz w:val="24"/>
          <w:szCs w:val="24"/>
        </w:rPr>
        <w:t>edida</w:t>
      </w:r>
      <w:proofErr w:type="spellEnd"/>
      <w:r w:rsidR="00C77FC3">
        <w:rPr>
          <w:rFonts w:eastAsiaTheme="minorEastAsia" w:cstheme="minorHAnsi"/>
          <w:sz w:val="24"/>
          <w:szCs w:val="24"/>
        </w:rPr>
        <w:t xml:space="preserve"> em Newtons]</w:t>
      </w:r>
      <w:r w:rsidR="00AB752F">
        <w:rPr>
          <w:rFonts w:eastAsiaTheme="minorEastAsia" w:cstheme="minorHAnsi"/>
          <w:sz w:val="24"/>
          <w:szCs w:val="24"/>
        </w:rPr>
        <w:t xml:space="preserve"> </w:t>
      </w:r>
    </w:p>
    <w:p w:rsidR="00AB752F" w:rsidRPr="006E01FB" w:rsidRDefault="00AB752F" w:rsidP="00AB752F">
      <w:pPr>
        <w:pStyle w:val="PargrafodaLista"/>
        <w:spacing w:line="360" w:lineRule="auto"/>
        <w:ind w:left="-491"/>
        <w:jc w:val="both"/>
        <w:rPr>
          <w:rFonts w:cstheme="minorHAnsi"/>
          <w:sz w:val="24"/>
          <w:szCs w:val="24"/>
        </w:rPr>
      </w:pPr>
    </w:p>
    <w:p w:rsidR="00605192" w:rsidRPr="00392848" w:rsidRDefault="00E21039" w:rsidP="00605192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[Valor: </w:t>
      </w:r>
      <w:r w:rsidR="00012F97">
        <w:rPr>
          <w:rFonts w:cstheme="minorHAnsi"/>
          <w:sz w:val="24"/>
          <w:szCs w:val="24"/>
        </w:rPr>
        <w:t>2,</w:t>
      </w:r>
      <w:r w:rsidR="00AB752F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 xml:space="preserve">] </w:t>
      </w:r>
      <w:r w:rsidR="00605192">
        <w:rPr>
          <w:rFonts w:cstheme="minorHAnsi"/>
          <w:sz w:val="24"/>
          <w:szCs w:val="24"/>
        </w:rPr>
        <w:t>Seja</w:t>
      </w:r>
      <w:r w:rsidR="00242789">
        <w:rPr>
          <w:rFonts w:eastAsiaTheme="minorEastAsia" w:cstheme="minorHAnsi"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</m:acc>
        <m:d>
          <m:d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theme="minorHAnsi"/>
                <w:sz w:val="24"/>
                <w:szCs w:val="24"/>
              </w:rPr>
              <m:t>x,y</m:t>
            </m:r>
          </m:e>
        </m:d>
        <m:r>
          <w:rPr>
            <w:rFonts w:ascii="Cambria Math" w:hAnsi="Cambria Math" w:cstheme="minorHAnsi"/>
            <w:sz w:val="24"/>
            <w:szCs w:val="24"/>
          </w:rPr>
          <m:t>=</m:t>
        </m:r>
        <m:r>
          <m:rPr>
            <m:sty m:val="p"/>
          </m:rPr>
          <w:rPr>
            <w:rFonts w:ascii="Cambria Math" w:hAnsi="Cambria Math" w:cstheme="minorHAnsi"/>
            <w:sz w:val="24"/>
            <w:szCs w:val="24"/>
          </w:rPr>
          <m:t>(2xy</m:t>
        </m:r>
        <m:r>
          <w:rPr>
            <w:rFonts w:ascii="Cambria Math" w:hAnsi="Cambria Math" w:cstheme="minorHAnsi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)</m:t>
        </m:r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i</m:t>
            </m:r>
          </m:e>
        </m:acc>
        <m:r>
          <w:rPr>
            <w:rFonts w:ascii="Cambria Math" w:hAnsi="Cambria Math" w:cstheme="minorHAnsi"/>
            <w:sz w:val="24"/>
            <w:szCs w:val="24"/>
          </w:rPr>
          <m:t>+(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-2x</m:t>
        </m:r>
        <m:sSup>
          <m:sSupPr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theme="minorHAnsi"/>
                <w:sz w:val="24"/>
                <w:szCs w:val="24"/>
              </w:rPr>
              <m:t>y</m:t>
            </m:r>
          </m:e>
          <m:sup>
            <m:r>
              <w:rPr>
                <w:rFonts w:ascii="Cambria Math" w:hAnsi="Cambria Math" w:cstheme="minorHAnsi"/>
                <w:sz w:val="24"/>
                <w:szCs w:val="24"/>
              </w:rPr>
              <m:t>-3</m:t>
            </m:r>
          </m:sup>
        </m:sSup>
        <m:r>
          <w:rPr>
            <w:rFonts w:ascii="Cambria Math" w:hAnsi="Cambria Math" w:cstheme="minorHAnsi"/>
            <w:sz w:val="24"/>
            <w:szCs w:val="24"/>
          </w:rPr>
          <m:t>)</m:t>
        </m:r>
        <m:acc>
          <m:accPr>
            <m:chr m:val="⃗"/>
            <m:ctrlPr>
              <w:rPr>
                <w:rFonts w:ascii="Cambria Math" w:hAnsi="Cambria Math" w:cstheme="minorHAnsi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hAnsi="Cambria Math" w:cstheme="minorHAnsi"/>
                <w:sz w:val="24"/>
                <w:szCs w:val="24"/>
              </w:rPr>
              <m:t>j</m:t>
            </m:r>
          </m:e>
        </m:acc>
      </m:oMath>
      <w:r w:rsidR="00703BC4">
        <w:rPr>
          <w:rFonts w:eastAsiaTheme="minorEastAsia" w:cstheme="minorHAnsi"/>
          <w:sz w:val="24"/>
          <w:szCs w:val="24"/>
        </w:rPr>
        <w:t xml:space="preserve">, onde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y&lt;0</m:t>
        </m:r>
      </m:oMath>
      <w:r w:rsidR="00703BC4">
        <w:rPr>
          <w:rFonts w:eastAsiaTheme="minorEastAsia" w:cstheme="minorHAnsi"/>
          <w:sz w:val="24"/>
          <w:szCs w:val="24"/>
        </w:rPr>
        <w:t>.</w:t>
      </w:r>
    </w:p>
    <w:p w:rsidR="00605192" w:rsidRPr="006E01FB" w:rsidRDefault="00605192" w:rsidP="00605192">
      <w:pPr>
        <w:pStyle w:val="Pargrafoda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Mostre que </w:t>
      </w:r>
      <m:oMath>
        <m:acc>
          <m:accPr>
            <m:chr m:val="⃗"/>
            <m:ctrlPr>
              <w:rPr>
                <w:rFonts w:ascii="Cambria Math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hAnsi="Cambria Math" w:cstheme="minorHAnsi"/>
                <w:sz w:val="24"/>
                <w:szCs w:val="24"/>
              </w:rPr>
              <m:t>F</m:t>
            </m:r>
          </m:e>
        </m:acc>
      </m:oMath>
      <w:r w:rsidR="00242789">
        <w:rPr>
          <w:rFonts w:eastAsiaTheme="minorEastAsia" w:cstheme="minorHAnsi"/>
          <w:sz w:val="24"/>
          <w:szCs w:val="24"/>
        </w:rPr>
        <w:t xml:space="preserve"> </w:t>
      </w:r>
      <w:proofErr w:type="spellStart"/>
      <w:r>
        <w:rPr>
          <w:rFonts w:eastAsiaTheme="minorEastAsia" w:cstheme="minorHAnsi"/>
          <w:sz w:val="24"/>
          <w:szCs w:val="24"/>
        </w:rPr>
        <w:t>é</w:t>
      </w:r>
      <w:proofErr w:type="spellEnd"/>
      <w:r>
        <w:rPr>
          <w:rFonts w:eastAsiaTheme="minorEastAsia" w:cstheme="minorHAnsi"/>
          <w:sz w:val="24"/>
          <w:szCs w:val="24"/>
        </w:rPr>
        <w:t xml:space="preserve"> um campo vetorial conservativo.</w:t>
      </w:r>
    </w:p>
    <w:p w:rsidR="00605192" w:rsidRPr="00605192" w:rsidRDefault="00605192" w:rsidP="00605192">
      <w:pPr>
        <w:pStyle w:val="Pargrafoda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 xml:space="preserve">Determine a função potencial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f</m:t>
        </m:r>
      </m:oMath>
      <w:r>
        <w:rPr>
          <w:rFonts w:eastAsiaTheme="minorEastAsia" w:cstheme="minorHAnsi"/>
          <w:sz w:val="24"/>
          <w:szCs w:val="24"/>
        </w:rPr>
        <w:t xml:space="preserve"> do campo vetorial </w:t>
      </w:r>
      <m:oMath>
        <m:acc>
          <m:accPr>
            <m:chr m:val="⃗"/>
            <m:ctrlPr>
              <w:rPr>
                <w:rFonts w:ascii="Cambria Math" w:eastAsiaTheme="minorEastAsia" w:hAnsi="Cambria Math" w:cstheme="minorHAnsi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theme="minorHAnsi"/>
                <w:sz w:val="24"/>
                <w:szCs w:val="24"/>
              </w:rPr>
              <m:t>F</m:t>
            </m:r>
          </m:e>
        </m:acc>
      </m:oMath>
      <w:r>
        <w:rPr>
          <w:rFonts w:eastAsiaTheme="minorEastAsia" w:cstheme="minorHAnsi"/>
          <w:sz w:val="24"/>
          <w:szCs w:val="24"/>
        </w:rPr>
        <w:t>.</w:t>
      </w:r>
    </w:p>
    <w:p w:rsidR="00605192" w:rsidRPr="00392848" w:rsidRDefault="00605192" w:rsidP="00605192">
      <w:pPr>
        <w:pStyle w:val="PargrafodaLista"/>
        <w:numPr>
          <w:ilvl w:val="0"/>
          <w:numId w:val="16"/>
        </w:numPr>
        <w:jc w:val="both"/>
        <w:rPr>
          <w:rFonts w:cstheme="minorHAnsi"/>
          <w:sz w:val="24"/>
          <w:szCs w:val="24"/>
        </w:rPr>
      </w:pPr>
      <w:r>
        <w:rPr>
          <w:rFonts w:eastAsiaTheme="minorEastAsia" w:cstheme="minorHAnsi"/>
          <w:sz w:val="24"/>
          <w:szCs w:val="24"/>
        </w:rPr>
        <w:t>Utilize o teorema fundamental das integrais de linha para calcular:</w:t>
      </w:r>
    </w:p>
    <w:p w:rsidR="00605192" w:rsidRPr="00703BC4" w:rsidRDefault="00183D6B" w:rsidP="00605192">
      <w:pPr>
        <w:ind w:left="-851"/>
        <w:jc w:val="both"/>
        <w:rPr>
          <w:rFonts w:eastAsiaTheme="minorEastAsia" w:cstheme="minorHAnsi"/>
          <w:sz w:val="28"/>
          <w:szCs w:val="28"/>
        </w:rPr>
      </w:pPr>
      <m:oMathPara>
        <m:oMath>
          <m:nary>
            <m:naryPr>
              <m:limLoc m:val="subSup"/>
              <m:ctrlPr>
                <w:rPr>
                  <w:rFonts w:ascii="Cambria Math" w:hAnsi="Cambria Math" w:cstheme="minorHAnsi"/>
                  <w:i/>
                  <w:sz w:val="28"/>
                  <w:szCs w:val="28"/>
                </w:rPr>
              </m:ctrlPr>
            </m:naryPr>
            <m:sub>
              <m:r>
                <w:rPr>
                  <w:rFonts w:ascii="Cambria Math" w:hAnsi="Cambria Math" w:cstheme="minorHAnsi"/>
                  <w:sz w:val="28"/>
                  <w:szCs w:val="28"/>
                </w:rPr>
                <m:t>(2,-1)</m:t>
              </m:r>
            </m:sub>
            <m:sup>
              <m:r>
                <w:rPr>
                  <w:rFonts w:ascii="Cambria Math" w:hAnsi="Cambria Math" w:cstheme="minorHAnsi"/>
                  <w:sz w:val="28"/>
                  <w:szCs w:val="28"/>
                </w:rPr>
                <m:t>(3,-2)</m:t>
              </m:r>
            </m:sup>
            <m:e>
              <m:r>
                <m:rPr>
                  <m:sty m:val="p"/>
                </m:rPr>
                <w:rPr>
                  <w:rFonts w:ascii="Cambria Math" w:hAnsi="Cambria Math" w:cstheme="minorHAnsi"/>
                  <w:sz w:val="24"/>
                  <w:szCs w:val="24"/>
                </w:rPr>
                <m:t>(2xy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)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dx+</m:t>
              </m:r>
              <m:r>
                <w:rPr>
                  <w:rFonts w:ascii="Cambria Math" w:hAnsi="Cambria Math" w:cstheme="minorHAnsi"/>
                  <w:sz w:val="24"/>
                  <w:szCs w:val="24"/>
                </w:rPr>
                <m:t>(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x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-2x</m:t>
              </m:r>
              <m:sSup>
                <m:sSup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y</m:t>
                  </m:r>
                </m:e>
                <m: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-3</m:t>
                  </m:r>
                </m:sup>
              </m:sSup>
              <m:r>
                <w:rPr>
                  <w:rFonts w:ascii="Cambria Math" w:hAnsi="Cambria Math" w:cstheme="minorHAnsi"/>
                  <w:sz w:val="24"/>
                  <w:szCs w:val="24"/>
                </w:rPr>
                <m:t>)</m:t>
              </m:r>
              <m:r>
                <w:rPr>
                  <w:rFonts w:ascii="Cambria Math" w:hAnsi="Cambria Math" w:cstheme="minorHAnsi"/>
                  <w:sz w:val="28"/>
                  <w:szCs w:val="28"/>
                </w:rPr>
                <m:t>dy</m:t>
              </m:r>
            </m:e>
          </m:nary>
        </m:oMath>
      </m:oMathPara>
    </w:p>
    <w:p w:rsidR="00703BC4" w:rsidRDefault="00E21039" w:rsidP="00703BC4">
      <w:pPr>
        <w:pStyle w:val="PargrafodaLista"/>
        <w:numPr>
          <w:ilvl w:val="0"/>
          <w:numId w:val="1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[Valor: </w:t>
      </w:r>
      <w:r w:rsidR="00AB752F">
        <w:rPr>
          <w:rFonts w:cstheme="minorHAnsi"/>
          <w:sz w:val="24"/>
          <w:szCs w:val="24"/>
        </w:rPr>
        <w:t>2,0</w:t>
      </w:r>
      <w:r>
        <w:rPr>
          <w:rFonts w:cstheme="minorHAnsi"/>
          <w:sz w:val="24"/>
          <w:szCs w:val="24"/>
        </w:rPr>
        <w:t xml:space="preserve">] </w:t>
      </w:r>
      <w:r w:rsidR="00703BC4">
        <w:rPr>
          <w:rFonts w:cstheme="minorHAnsi"/>
          <w:sz w:val="24"/>
          <w:szCs w:val="24"/>
        </w:rPr>
        <w:t>Use o Teorema de Green para calcular a integral de linha ao longo da curva dada com orientação positiva:</w:t>
      </w:r>
    </w:p>
    <w:p w:rsidR="00703BC4" w:rsidRPr="006E01FB" w:rsidRDefault="00183D6B" w:rsidP="00703BC4">
      <w:pPr>
        <w:pStyle w:val="PargrafodaLista"/>
        <w:ind w:left="-491"/>
        <w:jc w:val="both"/>
        <w:rPr>
          <w:rFonts w:eastAsiaTheme="minorEastAsia" w:cstheme="minorHAnsi"/>
          <w:sz w:val="24"/>
          <w:szCs w:val="24"/>
        </w:rPr>
      </w:pPr>
      <m:oMathPara>
        <m:oMath>
          <m:nary>
            <m:naryPr>
              <m:chr m:val="∮"/>
              <m:limLoc m:val="subSup"/>
              <m:supHide m:val="1"/>
              <m:ctrlPr>
                <w:rPr>
                  <w:rFonts w:ascii="Cambria Math" w:hAnsi="Cambria Math" w:cstheme="minorHAnsi"/>
                  <w:i/>
                  <w:sz w:val="24"/>
                  <w:szCs w:val="24"/>
                </w:rPr>
              </m:ctrlPr>
            </m:naryPr>
            <m:sub>
              <m:r>
                <w:rPr>
                  <w:rFonts w:ascii="Cambria Math" w:hAnsi="Cambria Math" w:cstheme="minorHAnsi"/>
                  <w:sz w:val="24"/>
                  <w:szCs w:val="24"/>
                </w:rPr>
                <m:t>C</m:t>
              </m:r>
            </m:sub>
            <m:sup/>
            <m:e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theme="minorHAnsi"/>
                      <w:sz w:val="24"/>
                      <w:szCs w:val="24"/>
                    </w:rPr>
                    <m:t>cos⁡</m:t>
                  </m:r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(y)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dx+</m:t>
              </m:r>
              <m:d>
                <m:dPr>
                  <m:ctrlPr>
                    <w:rPr>
                      <w:rFonts w:ascii="Cambria Math" w:hAnsi="Cambria Math" w:cstheme="minorHAnsi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theme="minorHAnsi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 w:cstheme="minorHAnsi"/>
                          <w:sz w:val="24"/>
                          <w:szCs w:val="24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 w:cstheme="minorHAnsi"/>
                      <w:sz w:val="24"/>
                      <w:szCs w:val="24"/>
                    </w:rPr>
                    <m:t>sen(y)</m:t>
                  </m:r>
                </m:e>
              </m:d>
              <m:r>
                <w:rPr>
                  <w:rFonts w:ascii="Cambria Math" w:hAnsi="Cambria Math" w:cstheme="minorHAnsi"/>
                  <w:sz w:val="24"/>
                  <w:szCs w:val="24"/>
                </w:rPr>
                <m:t>dy</m:t>
              </m:r>
            </m:e>
          </m:nary>
        </m:oMath>
      </m:oMathPara>
    </w:p>
    <w:p w:rsidR="009E7F1F" w:rsidRDefault="00703BC4" w:rsidP="00F948E3">
      <w:pPr>
        <w:pStyle w:val="PargrafodaLista"/>
        <w:ind w:left="-491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Onde C é o </w:t>
      </w:r>
      <w:r w:rsidR="00D075E2">
        <w:rPr>
          <w:rFonts w:cstheme="minorHAnsi"/>
          <w:sz w:val="24"/>
          <w:szCs w:val="24"/>
        </w:rPr>
        <w:t>retângulo</w:t>
      </w:r>
      <w:r>
        <w:rPr>
          <w:rFonts w:cstheme="minorHAnsi"/>
          <w:sz w:val="24"/>
          <w:szCs w:val="24"/>
        </w:rPr>
        <w:t xml:space="preserve"> com vértices </w:t>
      </w:r>
      <m:oMath>
        <m:r>
          <w:rPr>
            <w:rFonts w:ascii="Cambria Math" w:hAnsi="Cambria Math" w:cstheme="minorHAnsi"/>
            <w:sz w:val="24"/>
            <w:szCs w:val="24"/>
          </w:rPr>
          <m:t>(0,0)</m:t>
        </m:r>
      </m:oMath>
      <w:r>
        <w:rPr>
          <w:rFonts w:eastAsiaTheme="minorEastAsia" w:cstheme="minorHAns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(5,0)</m:t>
        </m:r>
      </m:oMath>
      <w:r w:rsidR="00D075E2">
        <w:rPr>
          <w:rFonts w:eastAsiaTheme="minorEastAsia" w:cstheme="minorHAnsi"/>
          <w:sz w:val="24"/>
          <w:szCs w:val="24"/>
        </w:rPr>
        <w:t xml:space="preserve">,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(5,2)</m:t>
        </m:r>
      </m:oMath>
      <w:r>
        <w:rPr>
          <w:rFonts w:eastAsiaTheme="minorEastAsia" w:cstheme="minorHAnsi"/>
          <w:sz w:val="24"/>
          <w:szCs w:val="24"/>
        </w:rPr>
        <w:t xml:space="preserve"> e </w:t>
      </w:r>
      <m:oMath>
        <m:r>
          <w:rPr>
            <w:rFonts w:ascii="Cambria Math" w:eastAsiaTheme="minorEastAsia" w:hAnsi="Cambria Math" w:cstheme="minorHAnsi"/>
            <w:sz w:val="24"/>
            <w:szCs w:val="24"/>
          </w:rPr>
          <m:t>(0,2)</m:t>
        </m:r>
      </m:oMath>
      <w:r>
        <w:rPr>
          <w:rFonts w:eastAsiaTheme="minorEastAsia" w:cstheme="minorHAnsi"/>
          <w:sz w:val="24"/>
          <w:szCs w:val="24"/>
        </w:rPr>
        <w:t>.</w:t>
      </w:r>
    </w:p>
    <w:sectPr w:rsidR="009E7F1F" w:rsidSect="00992EBD">
      <w:headerReference w:type="default" r:id="rId8"/>
      <w:pgSz w:w="11906" w:h="16838"/>
      <w:pgMar w:top="1819" w:right="707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D6B" w:rsidRDefault="00183D6B" w:rsidP="00EF5353">
      <w:pPr>
        <w:spacing w:after="0" w:line="240" w:lineRule="auto"/>
      </w:pPr>
      <w:r>
        <w:separator/>
      </w:r>
    </w:p>
  </w:endnote>
  <w:endnote w:type="continuationSeparator" w:id="0">
    <w:p w:rsidR="00183D6B" w:rsidRDefault="00183D6B" w:rsidP="00EF53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D6B" w:rsidRDefault="00183D6B" w:rsidP="00EF5353">
      <w:pPr>
        <w:spacing w:after="0" w:line="240" w:lineRule="auto"/>
      </w:pPr>
      <w:r>
        <w:separator/>
      </w:r>
    </w:p>
  </w:footnote>
  <w:footnote w:type="continuationSeparator" w:id="0">
    <w:p w:rsidR="00183D6B" w:rsidRDefault="00183D6B" w:rsidP="00EF53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353" w:rsidRPr="00EF5353" w:rsidRDefault="00135819" w:rsidP="00EF5353">
    <w:pPr>
      <w:pStyle w:val="Cabealho"/>
      <w:jc w:val="right"/>
      <w:rPr>
        <w:rFonts w:ascii="Arial" w:hAnsi="Arial" w:cs="Arial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2472690</wp:posOffset>
              </wp:positionH>
              <wp:positionV relativeFrom="paragraph">
                <wp:posOffset>-144780</wp:posOffset>
              </wp:positionV>
              <wp:extent cx="3733800" cy="712470"/>
              <wp:effectExtent l="0" t="0" r="0" b="0"/>
              <wp:wrapNone/>
              <wp:docPr id="307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33800" cy="7124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F5353" w:rsidRPr="00036847" w:rsidRDefault="00EF5353" w:rsidP="00EF5353">
                          <w:pPr>
                            <w:pStyle w:val="Cabealho"/>
                            <w:jc w:val="both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036847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Disciplina: </w:t>
                          </w:r>
                          <w:r w:rsidR="00E26B11">
                            <w:rPr>
                              <w:rFonts w:cs="Arial"/>
                              <w:sz w:val="24"/>
                              <w:szCs w:val="24"/>
                            </w:rPr>
                            <w:t>Cálculo</w:t>
                          </w:r>
                          <w:r w:rsidRPr="00036847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I</w:t>
                          </w:r>
                          <w:r w:rsidR="00E26B11">
                            <w:rPr>
                              <w:rFonts w:cs="Arial"/>
                              <w:sz w:val="24"/>
                              <w:szCs w:val="24"/>
                            </w:rPr>
                            <w:t>II – Turma 3E</w:t>
                          </w:r>
                          <w:r w:rsidR="009B41DC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 – </w:t>
                          </w:r>
                          <w:r w:rsidR="00135819">
                            <w:rPr>
                              <w:rFonts w:cs="Arial"/>
                              <w:sz w:val="24"/>
                              <w:szCs w:val="24"/>
                            </w:rPr>
                            <w:t>2024/01</w:t>
                          </w:r>
                        </w:p>
                        <w:p w:rsidR="00EF5353" w:rsidRPr="00036847" w:rsidRDefault="00EF5353" w:rsidP="00EF5353">
                          <w:pPr>
                            <w:pStyle w:val="Cabealho"/>
                            <w:jc w:val="both"/>
                            <w:rPr>
                              <w:rFonts w:cs="Arial"/>
                              <w:sz w:val="24"/>
                              <w:szCs w:val="24"/>
                            </w:rPr>
                          </w:pPr>
                          <w:r w:rsidRPr="00036847">
                            <w:rPr>
                              <w:rFonts w:cs="Arial"/>
                              <w:sz w:val="24"/>
                              <w:szCs w:val="24"/>
                            </w:rPr>
                            <w:t>Professor: Thiago da Silva e Silva</w:t>
                          </w:r>
                        </w:p>
                        <w:p w:rsidR="00EF5353" w:rsidRPr="00EF5353" w:rsidRDefault="00AB752F" w:rsidP="00EF5353">
                          <w:pPr>
                            <w:pStyle w:val="Cabealho"/>
                            <w:jc w:val="both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Prova 2 </w:t>
                          </w:r>
                          <w:r w:rsidR="00E26B11">
                            <w:rPr>
                              <w:rFonts w:cs="Arial"/>
                              <w:sz w:val="24"/>
                              <w:szCs w:val="24"/>
                            </w:rPr>
                            <w:t>–  Valor: 10</w:t>
                          </w:r>
                          <w:r w:rsidR="00E32FA0">
                            <w:rPr>
                              <w:rFonts w:cs="Arial"/>
                              <w:sz w:val="24"/>
                              <w:szCs w:val="24"/>
                            </w:rPr>
                            <w:t xml:space="preserve">,0 – Nota:  </w:t>
                          </w:r>
                          <w:r w:rsidR="00E26B11">
                            <w:rPr>
                              <w:rFonts w:cs="Arial"/>
                              <w:sz w:val="24"/>
                              <w:szCs w:val="24"/>
                            </w:rPr>
                            <w:t>____</w:t>
                          </w:r>
                          <w:r w:rsidR="00E32FA0">
                            <w:rPr>
                              <w:rFonts w:cs="Arial"/>
                              <w:sz w:val="24"/>
                              <w:szCs w:val="24"/>
                            </w:rPr>
                            <w:t>____</w:t>
                          </w:r>
                        </w:p>
                        <w:p w:rsidR="00EF5353" w:rsidRDefault="00EF5353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left:0;text-align:left;margin-left:194.7pt;margin-top:-11.4pt;width:294pt;height:56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">
              <v:textbox>
                <w:txbxContent>
                  <w:p w:rsidR="00EF5353" w:rsidRPr="00036847" w:rsidRDefault="00EF5353" w:rsidP="00EF5353">
                    <w:pPr>
                      <w:pStyle w:val="Cabealho"/>
                      <w:jc w:val="both"/>
                      <w:rPr>
                        <w:rFonts w:cs="Arial"/>
                        <w:sz w:val="24"/>
                        <w:szCs w:val="24"/>
                      </w:rPr>
                    </w:pPr>
                    <w:r w:rsidRPr="00036847">
                      <w:rPr>
                        <w:rFonts w:cs="Arial"/>
                        <w:sz w:val="24"/>
                        <w:szCs w:val="24"/>
                      </w:rPr>
                      <w:t xml:space="preserve">Disciplina: </w:t>
                    </w:r>
                    <w:r w:rsidR="00E26B11">
                      <w:rPr>
                        <w:rFonts w:cs="Arial"/>
                        <w:sz w:val="24"/>
                        <w:szCs w:val="24"/>
                      </w:rPr>
                      <w:t>Cálculo</w:t>
                    </w:r>
                    <w:r w:rsidRPr="00036847">
                      <w:rPr>
                        <w:rFonts w:cs="Arial"/>
                        <w:sz w:val="24"/>
                        <w:szCs w:val="24"/>
                      </w:rPr>
                      <w:t xml:space="preserve"> I</w:t>
                    </w:r>
                    <w:r w:rsidR="00E26B11">
                      <w:rPr>
                        <w:rFonts w:cs="Arial"/>
                        <w:sz w:val="24"/>
                        <w:szCs w:val="24"/>
                      </w:rPr>
                      <w:t>II – Turma 3E</w:t>
                    </w:r>
                    <w:r w:rsidR="009B41DC">
                      <w:rPr>
                        <w:rFonts w:cs="Arial"/>
                        <w:sz w:val="24"/>
                        <w:szCs w:val="24"/>
                      </w:rPr>
                      <w:t xml:space="preserve"> – </w:t>
                    </w:r>
                    <w:r w:rsidR="00135819">
                      <w:rPr>
                        <w:rFonts w:cs="Arial"/>
                        <w:sz w:val="24"/>
                        <w:szCs w:val="24"/>
                      </w:rPr>
                      <w:t>2024/01</w:t>
                    </w:r>
                  </w:p>
                  <w:p w:rsidR="00EF5353" w:rsidRPr="00036847" w:rsidRDefault="00EF5353" w:rsidP="00EF5353">
                    <w:pPr>
                      <w:pStyle w:val="Cabealho"/>
                      <w:jc w:val="both"/>
                      <w:rPr>
                        <w:rFonts w:cs="Arial"/>
                        <w:sz w:val="24"/>
                        <w:szCs w:val="24"/>
                      </w:rPr>
                    </w:pPr>
                    <w:r w:rsidRPr="00036847">
                      <w:rPr>
                        <w:rFonts w:cs="Arial"/>
                        <w:sz w:val="24"/>
                        <w:szCs w:val="24"/>
                      </w:rPr>
                      <w:t>Professor: Thiago da Silva e Silva</w:t>
                    </w:r>
                  </w:p>
                  <w:p w:rsidR="00EF5353" w:rsidRPr="00EF5353" w:rsidRDefault="00AB752F" w:rsidP="00EF5353">
                    <w:pPr>
                      <w:pStyle w:val="Cabealho"/>
                      <w:jc w:val="both"/>
                      <w:rPr>
                        <w:rFonts w:ascii="Arial" w:hAnsi="Arial" w:cs="Arial"/>
                      </w:rPr>
                    </w:pPr>
                    <w:r>
                      <w:rPr>
                        <w:rFonts w:cs="Arial"/>
                        <w:sz w:val="24"/>
                        <w:szCs w:val="24"/>
                      </w:rPr>
                      <w:t xml:space="preserve">Prova 2 </w:t>
                    </w:r>
                    <w:r w:rsidR="00E26B11">
                      <w:rPr>
                        <w:rFonts w:cs="Arial"/>
                        <w:sz w:val="24"/>
                        <w:szCs w:val="24"/>
                      </w:rPr>
                      <w:t>–  Valor: 10</w:t>
                    </w:r>
                    <w:r w:rsidR="00E32FA0">
                      <w:rPr>
                        <w:rFonts w:cs="Arial"/>
                        <w:sz w:val="24"/>
                        <w:szCs w:val="24"/>
                      </w:rPr>
                      <w:t xml:space="preserve">,0 – Nota:  </w:t>
                    </w:r>
                    <w:r w:rsidR="00E26B11">
                      <w:rPr>
                        <w:rFonts w:cs="Arial"/>
                        <w:sz w:val="24"/>
                        <w:szCs w:val="24"/>
                      </w:rPr>
                      <w:t>____</w:t>
                    </w:r>
                    <w:r w:rsidR="00E32FA0">
                      <w:rPr>
                        <w:rFonts w:cs="Arial"/>
                        <w:sz w:val="24"/>
                        <w:szCs w:val="24"/>
                      </w:rPr>
                      <w:t>____</w:t>
                    </w:r>
                  </w:p>
                  <w:p w:rsidR="00EF5353" w:rsidRDefault="00EF5353"/>
                </w:txbxContent>
              </v:textbox>
              <w10:wrap anchorx="margin"/>
            </v:shape>
          </w:pict>
        </mc:Fallback>
      </mc:AlternateContent>
    </w:r>
    <w:r w:rsidR="00B159F8"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-670560</wp:posOffset>
          </wp:positionH>
          <wp:positionV relativeFrom="paragraph">
            <wp:posOffset>-201930</wp:posOffset>
          </wp:positionV>
          <wp:extent cx="3181350" cy="706755"/>
          <wp:effectExtent l="0" t="0" r="0" b="0"/>
          <wp:wrapTight wrapText="bothSides">
            <wp:wrapPolygon edited="0">
              <wp:start x="647" y="1164"/>
              <wp:lineTo x="388" y="9898"/>
              <wp:lineTo x="388" y="18049"/>
              <wp:lineTo x="1293" y="19213"/>
              <wp:lineTo x="6208" y="20377"/>
              <wp:lineTo x="6726" y="20377"/>
              <wp:lineTo x="20824" y="19213"/>
              <wp:lineTo x="21212" y="12226"/>
              <wp:lineTo x="16297" y="11062"/>
              <wp:lineTo x="3363" y="1164"/>
              <wp:lineTo x="647" y="1164"/>
            </wp:wrapPolygon>
          </wp:wrapTight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ersão-Vertical-Monocromática-Pr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81350" cy="7067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F535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8182D"/>
    <w:multiLevelType w:val="hybridMultilevel"/>
    <w:tmpl w:val="7E923F5C"/>
    <w:lvl w:ilvl="0" w:tplc="8FEA9FF8">
      <w:start w:val="1"/>
      <w:numFmt w:val="lowerLetter"/>
      <w:lvlText w:val="(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" w15:restartNumberingAfterBreak="0">
    <w:nsid w:val="07213C3D"/>
    <w:multiLevelType w:val="hybridMultilevel"/>
    <w:tmpl w:val="30C69E78"/>
    <w:lvl w:ilvl="0" w:tplc="419C5152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2" w15:restartNumberingAfterBreak="0">
    <w:nsid w:val="087A58C8"/>
    <w:multiLevelType w:val="hybridMultilevel"/>
    <w:tmpl w:val="2D080E02"/>
    <w:lvl w:ilvl="0" w:tplc="6A524576">
      <w:start w:val="1"/>
      <w:numFmt w:val="lowerLetter"/>
      <w:lvlText w:val="(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3" w15:restartNumberingAfterBreak="0">
    <w:nsid w:val="0B241767"/>
    <w:multiLevelType w:val="hybridMultilevel"/>
    <w:tmpl w:val="8A3247FA"/>
    <w:lvl w:ilvl="0" w:tplc="590A3ABC">
      <w:start w:val="1"/>
      <w:numFmt w:val="lowerLetter"/>
      <w:lvlText w:val="(%1)"/>
      <w:lvlJc w:val="left"/>
      <w:pPr>
        <w:ind w:left="-1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4" w15:restartNumberingAfterBreak="0">
    <w:nsid w:val="135A100C"/>
    <w:multiLevelType w:val="hybridMultilevel"/>
    <w:tmpl w:val="BB100210"/>
    <w:lvl w:ilvl="0" w:tplc="7276ABDC">
      <w:start w:val="1"/>
      <w:numFmt w:val="lowerLetter"/>
      <w:lvlText w:val="%1)"/>
      <w:lvlJc w:val="left"/>
      <w:pPr>
        <w:ind w:left="-1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 w15:restartNumberingAfterBreak="0">
    <w:nsid w:val="14855B13"/>
    <w:multiLevelType w:val="hybridMultilevel"/>
    <w:tmpl w:val="522250F4"/>
    <w:lvl w:ilvl="0" w:tplc="8078198C">
      <w:start w:val="1"/>
      <w:numFmt w:val="lowerLetter"/>
      <w:lvlText w:val="%1)"/>
      <w:lvlJc w:val="left"/>
      <w:pPr>
        <w:ind w:left="-4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9" w:hanging="360"/>
      </w:pPr>
    </w:lvl>
    <w:lvl w:ilvl="2" w:tplc="0416001B" w:tentative="1">
      <w:start w:val="1"/>
      <w:numFmt w:val="lowerRoman"/>
      <w:lvlText w:val="%3."/>
      <w:lvlJc w:val="right"/>
      <w:pPr>
        <w:ind w:left="1009" w:hanging="180"/>
      </w:pPr>
    </w:lvl>
    <w:lvl w:ilvl="3" w:tplc="0416000F" w:tentative="1">
      <w:start w:val="1"/>
      <w:numFmt w:val="decimal"/>
      <w:lvlText w:val="%4."/>
      <w:lvlJc w:val="left"/>
      <w:pPr>
        <w:ind w:left="1729" w:hanging="360"/>
      </w:pPr>
    </w:lvl>
    <w:lvl w:ilvl="4" w:tplc="04160019" w:tentative="1">
      <w:start w:val="1"/>
      <w:numFmt w:val="lowerLetter"/>
      <w:lvlText w:val="%5."/>
      <w:lvlJc w:val="left"/>
      <w:pPr>
        <w:ind w:left="2449" w:hanging="360"/>
      </w:pPr>
    </w:lvl>
    <w:lvl w:ilvl="5" w:tplc="0416001B" w:tentative="1">
      <w:start w:val="1"/>
      <w:numFmt w:val="lowerRoman"/>
      <w:lvlText w:val="%6."/>
      <w:lvlJc w:val="right"/>
      <w:pPr>
        <w:ind w:left="3169" w:hanging="180"/>
      </w:pPr>
    </w:lvl>
    <w:lvl w:ilvl="6" w:tplc="0416000F" w:tentative="1">
      <w:start w:val="1"/>
      <w:numFmt w:val="decimal"/>
      <w:lvlText w:val="%7."/>
      <w:lvlJc w:val="left"/>
      <w:pPr>
        <w:ind w:left="3889" w:hanging="360"/>
      </w:pPr>
    </w:lvl>
    <w:lvl w:ilvl="7" w:tplc="04160019" w:tentative="1">
      <w:start w:val="1"/>
      <w:numFmt w:val="lowerLetter"/>
      <w:lvlText w:val="%8."/>
      <w:lvlJc w:val="left"/>
      <w:pPr>
        <w:ind w:left="4609" w:hanging="360"/>
      </w:pPr>
    </w:lvl>
    <w:lvl w:ilvl="8" w:tplc="0416001B" w:tentative="1">
      <w:start w:val="1"/>
      <w:numFmt w:val="lowerRoman"/>
      <w:lvlText w:val="%9."/>
      <w:lvlJc w:val="right"/>
      <w:pPr>
        <w:ind w:left="5329" w:hanging="180"/>
      </w:pPr>
    </w:lvl>
  </w:abstractNum>
  <w:abstractNum w:abstractNumId="6" w15:restartNumberingAfterBreak="0">
    <w:nsid w:val="1CDA0635"/>
    <w:multiLevelType w:val="hybridMultilevel"/>
    <w:tmpl w:val="1A069728"/>
    <w:lvl w:ilvl="0" w:tplc="62085ADC">
      <w:start w:val="1"/>
      <w:numFmt w:val="lowerLetter"/>
      <w:lvlText w:val="(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7" w15:restartNumberingAfterBreak="0">
    <w:nsid w:val="2F1D266F"/>
    <w:multiLevelType w:val="hybridMultilevel"/>
    <w:tmpl w:val="6478BB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3A03E66"/>
    <w:multiLevelType w:val="hybridMultilevel"/>
    <w:tmpl w:val="01CEA21E"/>
    <w:lvl w:ilvl="0" w:tplc="76F044F6">
      <w:start w:val="1"/>
      <w:numFmt w:val="lowerLetter"/>
      <w:lvlText w:val="%1)"/>
      <w:lvlJc w:val="left"/>
      <w:pPr>
        <w:ind w:left="-491" w:hanging="360"/>
      </w:pPr>
      <w:rPr>
        <w:rFonts w:eastAsiaTheme="minorHAnsi"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9" w15:restartNumberingAfterBreak="0">
    <w:nsid w:val="465B5183"/>
    <w:multiLevelType w:val="hybridMultilevel"/>
    <w:tmpl w:val="9A5084D8"/>
    <w:lvl w:ilvl="0" w:tplc="266426E6">
      <w:start w:val="1"/>
      <w:numFmt w:val="lowerLetter"/>
      <w:lvlText w:val="(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0" w15:restartNumberingAfterBreak="0">
    <w:nsid w:val="49131915"/>
    <w:multiLevelType w:val="hybridMultilevel"/>
    <w:tmpl w:val="FE522310"/>
    <w:lvl w:ilvl="0" w:tplc="4DAC52C6">
      <w:start w:val="1"/>
      <w:numFmt w:val="lowerLetter"/>
      <w:lvlText w:val="(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1" w15:restartNumberingAfterBreak="0">
    <w:nsid w:val="5EDB37D5"/>
    <w:multiLevelType w:val="hybridMultilevel"/>
    <w:tmpl w:val="E0525E80"/>
    <w:lvl w:ilvl="0" w:tplc="C97AD9B8">
      <w:start w:val="1"/>
      <w:numFmt w:val="lowerLetter"/>
      <w:lvlText w:val="%1)"/>
      <w:lvlJc w:val="left"/>
      <w:pPr>
        <w:ind w:left="-13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89" w:hanging="360"/>
      </w:pPr>
    </w:lvl>
    <w:lvl w:ilvl="2" w:tplc="0416001B" w:tentative="1">
      <w:start w:val="1"/>
      <w:numFmt w:val="lowerRoman"/>
      <w:lvlText w:val="%3."/>
      <w:lvlJc w:val="right"/>
      <w:pPr>
        <w:ind w:left="1309" w:hanging="180"/>
      </w:pPr>
    </w:lvl>
    <w:lvl w:ilvl="3" w:tplc="0416000F" w:tentative="1">
      <w:start w:val="1"/>
      <w:numFmt w:val="decimal"/>
      <w:lvlText w:val="%4."/>
      <w:lvlJc w:val="left"/>
      <w:pPr>
        <w:ind w:left="2029" w:hanging="360"/>
      </w:pPr>
    </w:lvl>
    <w:lvl w:ilvl="4" w:tplc="04160019" w:tentative="1">
      <w:start w:val="1"/>
      <w:numFmt w:val="lowerLetter"/>
      <w:lvlText w:val="%5."/>
      <w:lvlJc w:val="left"/>
      <w:pPr>
        <w:ind w:left="2749" w:hanging="360"/>
      </w:pPr>
    </w:lvl>
    <w:lvl w:ilvl="5" w:tplc="0416001B" w:tentative="1">
      <w:start w:val="1"/>
      <w:numFmt w:val="lowerRoman"/>
      <w:lvlText w:val="%6."/>
      <w:lvlJc w:val="right"/>
      <w:pPr>
        <w:ind w:left="3469" w:hanging="180"/>
      </w:pPr>
    </w:lvl>
    <w:lvl w:ilvl="6" w:tplc="0416000F" w:tentative="1">
      <w:start w:val="1"/>
      <w:numFmt w:val="decimal"/>
      <w:lvlText w:val="%7."/>
      <w:lvlJc w:val="left"/>
      <w:pPr>
        <w:ind w:left="4189" w:hanging="360"/>
      </w:pPr>
    </w:lvl>
    <w:lvl w:ilvl="7" w:tplc="04160019" w:tentative="1">
      <w:start w:val="1"/>
      <w:numFmt w:val="lowerLetter"/>
      <w:lvlText w:val="%8."/>
      <w:lvlJc w:val="left"/>
      <w:pPr>
        <w:ind w:left="4909" w:hanging="360"/>
      </w:pPr>
    </w:lvl>
    <w:lvl w:ilvl="8" w:tplc="0416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12" w15:restartNumberingAfterBreak="0">
    <w:nsid w:val="603473E8"/>
    <w:multiLevelType w:val="hybridMultilevel"/>
    <w:tmpl w:val="EBE8D9DA"/>
    <w:lvl w:ilvl="0" w:tplc="15B2AFBA">
      <w:start w:val="1"/>
      <w:numFmt w:val="lowerLetter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3" w15:restartNumberingAfterBreak="0">
    <w:nsid w:val="64642F58"/>
    <w:multiLevelType w:val="hybridMultilevel"/>
    <w:tmpl w:val="6734AC88"/>
    <w:lvl w:ilvl="0" w:tplc="952ADDB0">
      <w:start w:val="1"/>
      <w:numFmt w:val="lowerLetter"/>
      <w:lvlText w:val="(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4" w15:restartNumberingAfterBreak="0">
    <w:nsid w:val="74176C04"/>
    <w:multiLevelType w:val="hybridMultilevel"/>
    <w:tmpl w:val="3C7CF110"/>
    <w:lvl w:ilvl="0" w:tplc="1C3C802A">
      <w:start w:val="1"/>
      <w:numFmt w:val="lowerLetter"/>
      <w:lvlText w:val="(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5" w15:restartNumberingAfterBreak="0">
    <w:nsid w:val="761136EC"/>
    <w:multiLevelType w:val="hybridMultilevel"/>
    <w:tmpl w:val="C212AFC2"/>
    <w:lvl w:ilvl="0" w:tplc="76EEE398">
      <w:start w:val="1"/>
      <w:numFmt w:val="decimal"/>
      <w:lvlText w:val="%1)"/>
      <w:lvlJc w:val="left"/>
      <w:pPr>
        <w:ind w:left="-491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9" w:hanging="360"/>
      </w:pPr>
    </w:lvl>
    <w:lvl w:ilvl="2" w:tplc="0416001B" w:tentative="1">
      <w:start w:val="1"/>
      <w:numFmt w:val="lowerRoman"/>
      <w:lvlText w:val="%3."/>
      <w:lvlJc w:val="right"/>
      <w:pPr>
        <w:ind w:left="949" w:hanging="180"/>
      </w:pPr>
    </w:lvl>
    <w:lvl w:ilvl="3" w:tplc="0416000F" w:tentative="1">
      <w:start w:val="1"/>
      <w:numFmt w:val="decimal"/>
      <w:lvlText w:val="%4."/>
      <w:lvlJc w:val="left"/>
      <w:pPr>
        <w:ind w:left="1669" w:hanging="360"/>
      </w:pPr>
    </w:lvl>
    <w:lvl w:ilvl="4" w:tplc="04160019" w:tentative="1">
      <w:start w:val="1"/>
      <w:numFmt w:val="lowerLetter"/>
      <w:lvlText w:val="%5."/>
      <w:lvlJc w:val="left"/>
      <w:pPr>
        <w:ind w:left="2389" w:hanging="360"/>
      </w:pPr>
    </w:lvl>
    <w:lvl w:ilvl="5" w:tplc="0416001B" w:tentative="1">
      <w:start w:val="1"/>
      <w:numFmt w:val="lowerRoman"/>
      <w:lvlText w:val="%6."/>
      <w:lvlJc w:val="right"/>
      <w:pPr>
        <w:ind w:left="3109" w:hanging="180"/>
      </w:pPr>
    </w:lvl>
    <w:lvl w:ilvl="6" w:tplc="0416000F" w:tentative="1">
      <w:start w:val="1"/>
      <w:numFmt w:val="decimal"/>
      <w:lvlText w:val="%7."/>
      <w:lvlJc w:val="left"/>
      <w:pPr>
        <w:ind w:left="3829" w:hanging="360"/>
      </w:pPr>
    </w:lvl>
    <w:lvl w:ilvl="7" w:tplc="04160019" w:tentative="1">
      <w:start w:val="1"/>
      <w:numFmt w:val="lowerLetter"/>
      <w:lvlText w:val="%8."/>
      <w:lvlJc w:val="left"/>
      <w:pPr>
        <w:ind w:left="4549" w:hanging="360"/>
      </w:pPr>
    </w:lvl>
    <w:lvl w:ilvl="8" w:tplc="0416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5"/>
  </w:num>
  <w:num w:numId="2">
    <w:abstractNumId w:val="3"/>
  </w:num>
  <w:num w:numId="3">
    <w:abstractNumId w:val="10"/>
  </w:num>
  <w:num w:numId="4">
    <w:abstractNumId w:val="6"/>
  </w:num>
  <w:num w:numId="5">
    <w:abstractNumId w:val="2"/>
  </w:num>
  <w:num w:numId="6">
    <w:abstractNumId w:val="14"/>
  </w:num>
  <w:num w:numId="7">
    <w:abstractNumId w:val="5"/>
  </w:num>
  <w:num w:numId="8">
    <w:abstractNumId w:val="12"/>
  </w:num>
  <w:num w:numId="9">
    <w:abstractNumId w:val="1"/>
  </w:num>
  <w:num w:numId="10">
    <w:abstractNumId w:val="11"/>
  </w:num>
  <w:num w:numId="11">
    <w:abstractNumId w:val="4"/>
  </w:num>
  <w:num w:numId="12">
    <w:abstractNumId w:val="8"/>
  </w:num>
  <w:num w:numId="13">
    <w:abstractNumId w:val="13"/>
  </w:num>
  <w:num w:numId="14">
    <w:abstractNumId w:val="9"/>
  </w:num>
  <w:num w:numId="15">
    <w:abstractNumId w:val="7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353"/>
    <w:rsid w:val="00000579"/>
    <w:rsid w:val="00012F97"/>
    <w:rsid w:val="00036847"/>
    <w:rsid w:val="0004434D"/>
    <w:rsid w:val="000A438C"/>
    <w:rsid w:val="000E749C"/>
    <w:rsid w:val="00135819"/>
    <w:rsid w:val="00182154"/>
    <w:rsid w:val="00183D6B"/>
    <w:rsid w:val="001D2B70"/>
    <w:rsid w:val="001E20D1"/>
    <w:rsid w:val="001F5330"/>
    <w:rsid w:val="00233AA2"/>
    <w:rsid w:val="00242789"/>
    <w:rsid w:val="002B123E"/>
    <w:rsid w:val="002C4F9C"/>
    <w:rsid w:val="002F5E7C"/>
    <w:rsid w:val="00324959"/>
    <w:rsid w:val="003422F0"/>
    <w:rsid w:val="00350524"/>
    <w:rsid w:val="003B0377"/>
    <w:rsid w:val="003B79E1"/>
    <w:rsid w:val="003C1389"/>
    <w:rsid w:val="00466851"/>
    <w:rsid w:val="00471A75"/>
    <w:rsid w:val="004A53BF"/>
    <w:rsid w:val="004F117D"/>
    <w:rsid w:val="004F7E0E"/>
    <w:rsid w:val="0050284F"/>
    <w:rsid w:val="0058381C"/>
    <w:rsid w:val="00584210"/>
    <w:rsid w:val="005A2C62"/>
    <w:rsid w:val="005A4584"/>
    <w:rsid w:val="005C7681"/>
    <w:rsid w:val="005D6AA5"/>
    <w:rsid w:val="005E01EA"/>
    <w:rsid w:val="00605192"/>
    <w:rsid w:val="0061682A"/>
    <w:rsid w:val="0064163F"/>
    <w:rsid w:val="00651D29"/>
    <w:rsid w:val="00680BF9"/>
    <w:rsid w:val="006873B5"/>
    <w:rsid w:val="006D2448"/>
    <w:rsid w:val="00703BC4"/>
    <w:rsid w:val="007065F6"/>
    <w:rsid w:val="007401C6"/>
    <w:rsid w:val="007614F9"/>
    <w:rsid w:val="0077658B"/>
    <w:rsid w:val="00794095"/>
    <w:rsid w:val="007E1BAC"/>
    <w:rsid w:val="00821A9F"/>
    <w:rsid w:val="00897C21"/>
    <w:rsid w:val="009529AA"/>
    <w:rsid w:val="00992EBD"/>
    <w:rsid w:val="009B41DC"/>
    <w:rsid w:val="009E7F1F"/>
    <w:rsid w:val="009F3F8B"/>
    <w:rsid w:val="00A23DDF"/>
    <w:rsid w:val="00A2488F"/>
    <w:rsid w:val="00AA79FE"/>
    <w:rsid w:val="00AB752F"/>
    <w:rsid w:val="00AC29A0"/>
    <w:rsid w:val="00AF5715"/>
    <w:rsid w:val="00B0252F"/>
    <w:rsid w:val="00B13537"/>
    <w:rsid w:val="00B159F8"/>
    <w:rsid w:val="00B63B1C"/>
    <w:rsid w:val="00C07717"/>
    <w:rsid w:val="00C73722"/>
    <w:rsid w:val="00C77FC3"/>
    <w:rsid w:val="00C9315A"/>
    <w:rsid w:val="00C97C70"/>
    <w:rsid w:val="00CF4653"/>
    <w:rsid w:val="00D075E2"/>
    <w:rsid w:val="00D11FF5"/>
    <w:rsid w:val="00DA5907"/>
    <w:rsid w:val="00DA6342"/>
    <w:rsid w:val="00DB2F61"/>
    <w:rsid w:val="00E179EE"/>
    <w:rsid w:val="00E21039"/>
    <w:rsid w:val="00E26B11"/>
    <w:rsid w:val="00E32FA0"/>
    <w:rsid w:val="00E61E33"/>
    <w:rsid w:val="00EF5353"/>
    <w:rsid w:val="00F11829"/>
    <w:rsid w:val="00F948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D57EC3"/>
  <w15:docId w15:val="{EBB0D1FF-F620-4E00-B364-2D2DA572E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8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F5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5353"/>
  </w:style>
  <w:style w:type="paragraph" w:styleId="Rodap">
    <w:name w:val="footer"/>
    <w:basedOn w:val="Normal"/>
    <w:link w:val="RodapChar"/>
    <w:uiPriority w:val="99"/>
    <w:unhideWhenUsed/>
    <w:rsid w:val="00EF53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5353"/>
  </w:style>
  <w:style w:type="paragraph" w:styleId="Textodebalo">
    <w:name w:val="Balloon Text"/>
    <w:basedOn w:val="Normal"/>
    <w:link w:val="TextodebaloChar"/>
    <w:uiPriority w:val="99"/>
    <w:semiHidden/>
    <w:unhideWhenUsed/>
    <w:rsid w:val="00EF53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5353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A4584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651D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04846C-88C3-4073-BA55-867C9C37E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Campus Sapucaia do Sul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Thiago</dc:creator>
  <cp:lastModifiedBy>Thiago da Silva e Silva</cp:lastModifiedBy>
  <cp:revision>3</cp:revision>
  <cp:lastPrinted>2024-08-16T21:34:00Z</cp:lastPrinted>
  <dcterms:created xsi:type="dcterms:W3CDTF">2024-08-16T21:41:00Z</dcterms:created>
  <dcterms:modified xsi:type="dcterms:W3CDTF">2024-08-16T21:44:00Z</dcterms:modified>
</cp:coreProperties>
</file>